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C3" w:rsidRPr="00087D3E" w:rsidRDefault="00A808C3" w:rsidP="00A808C3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  <w:r w:rsidRPr="00087D3E">
        <w:rPr>
          <w:rFonts w:ascii="Arial" w:hAnsi="Arial" w:cs="Arial"/>
          <w:color w:val="000080"/>
          <w:sz w:val="24"/>
          <w:szCs w:val="24"/>
        </w:rPr>
        <w:t>РОССИЙСКАЯ  ФЕДЕРАЦИЯ</w:t>
      </w:r>
    </w:p>
    <w:p w:rsidR="00A808C3" w:rsidRPr="00087D3E" w:rsidRDefault="00A808C3" w:rsidP="00A808C3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  <w:r w:rsidRPr="00087D3E">
        <w:rPr>
          <w:rFonts w:ascii="Arial" w:hAnsi="Arial" w:cs="Arial"/>
          <w:color w:val="000080"/>
          <w:sz w:val="24"/>
          <w:szCs w:val="24"/>
        </w:rPr>
        <w:t>СОБРАНИЕ   ДЕПУТАТОВ   АНДРОНОВСКОГО  СЕЛЬСОВЕТА</w:t>
      </w:r>
    </w:p>
    <w:p w:rsidR="00A808C3" w:rsidRPr="00A808C3" w:rsidRDefault="00A808C3" w:rsidP="00A808C3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  <w:r w:rsidRPr="00087D3E">
        <w:rPr>
          <w:rFonts w:ascii="Arial" w:hAnsi="Arial" w:cs="Arial"/>
          <w:color w:val="000080"/>
          <w:sz w:val="24"/>
          <w:szCs w:val="24"/>
        </w:rPr>
        <w:t>ТЮМЕНЦЕВСКОГО   РАЙОНА   АЛТАЙСКОГО КРАЯ</w:t>
      </w:r>
    </w:p>
    <w:p w:rsidR="00A808C3" w:rsidRPr="00087D3E" w:rsidRDefault="00A808C3" w:rsidP="00A808C3">
      <w:pPr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087D3E">
        <w:rPr>
          <w:rFonts w:ascii="Arial" w:hAnsi="Arial" w:cs="Arial"/>
          <w:b/>
          <w:spacing w:val="100"/>
          <w:sz w:val="24"/>
          <w:szCs w:val="24"/>
        </w:rPr>
        <w:t>РЕШЕНИЕ</w:t>
      </w:r>
    </w:p>
    <w:p w:rsidR="00A808C3" w:rsidRPr="00A808C3" w:rsidRDefault="00A808C3" w:rsidP="00A808C3">
      <w:pPr>
        <w:ind w:left="142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                                                      </w:t>
      </w:r>
      <w:r w:rsidRPr="00087D3E">
        <w:rPr>
          <w:rFonts w:ascii="Arial" w:hAnsi="Arial" w:cs="Arial"/>
          <w:color w:val="000080"/>
          <w:sz w:val="24"/>
          <w:szCs w:val="24"/>
        </w:rPr>
        <w:t xml:space="preserve">с. </w:t>
      </w:r>
      <w:proofErr w:type="spellStart"/>
      <w:r w:rsidRPr="00087D3E">
        <w:rPr>
          <w:rFonts w:ascii="Arial" w:hAnsi="Arial" w:cs="Arial"/>
          <w:color w:val="000080"/>
          <w:sz w:val="24"/>
          <w:szCs w:val="24"/>
        </w:rPr>
        <w:t>Андроново</w:t>
      </w:r>
      <w:proofErr w:type="spellEnd"/>
    </w:p>
    <w:p w:rsidR="00A808C3" w:rsidRPr="00087D3E" w:rsidRDefault="009B7856" w:rsidP="00A808C3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«28</w:t>
      </w:r>
      <w:r w:rsidR="00A808C3" w:rsidRPr="00087D3E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2021</w:t>
      </w:r>
      <w:r w:rsidR="00A808C3" w:rsidRPr="00087D3E">
        <w:rPr>
          <w:sz w:val="24"/>
          <w:szCs w:val="24"/>
        </w:rPr>
        <w:t xml:space="preserve"> года                                                                                   № </w:t>
      </w:r>
      <w:r>
        <w:rPr>
          <w:sz w:val="24"/>
          <w:szCs w:val="24"/>
        </w:rPr>
        <w:t>185</w:t>
      </w:r>
    </w:p>
    <w:p w:rsidR="00A808C3" w:rsidRDefault="00A808C3" w:rsidP="00A808C3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A808C3" w:rsidRPr="00A808C3" w:rsidRDefault="00A808C3" w:rsidP="00A808C3">
      <w:pPr>
        <w:tabs>
          <w:tab w:val="left" w:pos="5387"/>
        </w:tabs>
        <w:ind w:right="3968"/>
        <w:jc w:val="both"/>
        <w:rPr>
          <w:rFonts w:ascii="Arial" w:hAnsi="Arial" w:cs="Arial"/>
          <w:sz w:val="24"/>
          <w:szCs w:val="24"/>
        </w:rPr>
      </w:pPr>
      <w:r w:rsidRPr="001970F4">
        <w:rPr>
          <w:rFonts w:ascii="Arial" w:hAnsi="Arial" w:cs="Arial"/>
          <w:sz w:val="24"/>
          <w:szCs w:val="24"/>
        </w:rPr>
        <w:t xml:space="preserve">Об утверждении Положения о порядке </w:t>
      </w:r>
      <w:proofErr w:type="gramStart"/>
      <w:r w:rsidRPr="001970F4">
        <w:rPr>
          <w:rFonts w:ascii="Arial" w:hAnsi="Arial" w:cs="Arial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970F4">
        <w:rPr>
          <w:rFonts w:ascii="Arial" w:hAnsi="Arial" w:cs="Arial"/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</w:t>
      </w:r>
      <w:r w:rsidR="009B7856">
        <w:rPr>
          <w:rFonts w:ascii="Arial" w:hAnsi="Arial" w:cs="Arial"/>
          <w:sz w:val="24"/>
          <w:szCs w:val="24"/>
        </w:rPr>
        <w:t>иной экономической</w:t>
      </w:r>
      <w:r w:rsidR="009B7856" w:rsidRPr="00A54D7B">
        <w:rPr>
          <w:rFonts w:ascii="Arial" w:hAnsi="Arial" w:cs="Arial"/>
          <w:sz w:val="24"/>
          <w:szCs w:val="24"/>
        </w:rPr>
        <w:t xml:space="preserve"> </w:t>
      </w:r>
      <w:r w:rsidRPr="001970F4">
        <w:rPr>
          <w:rFonts w:ascii="Arial" w:hAnsi="Arial" w:cs="Arial"/>
          <w:sz w:val="24"/>
          <w:szCs w:val="24"/>
        </w:rPr>
        <w:t xml:space="preserve"> деятельности, на территории муниципального образования Андроновский сельсовет </w:t>
      </w:r>
      <w:proofErr w:type="spellStart"/>
      <w:r w:rsidRPr="001970F4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970F4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A808C3" w:rsidRPr="001970F4" w:rsidRDefault="00A808C3" w:rsidP="00A808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970F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1970F4">
          <w:rPr>
            <w:rFonts w:ascii="Arial" w:hAnsi="Arial" w:cs="Arial"/>
            <w:sz w:val="24"/>
            <w:szCs w:val="24"/>
          </w:rPr>
          <w:t>законом</w:t>
        </w:r>
      </w:hyperlink>
      <w:r w:rsidRPr="001970F4">
        <w:rPr>
          <w:rFonts w:ascii="Arial" w:hAnsi="Arial" w:cs="Arial"/>
          <w:sz w:val="24"/>
          <w:szCs w:val="24"/>
        </w:rPr>
        <w:t xml:space="preserve"> от 06.10.2003 </w:t>
      </w:r>
      <w:hyperlink r:id="rId6" w:history="1">
        <w:r w:rsidRPr="001970F4">
          <w:rPr>
            <w:rFonts w:ascii="Arial" w:hAnsi="Arial" w:cs="Arial"/>
            <w:sz w:val="24"/>
            <w:szCs w:val="24"/>
          </w:rPr>
          <w:t>№ 131-ФЗ</w:t>
        </w:r>
      </w:hyperlink>
      <w:r w:rsidRPr="001970F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1970F4">
          <w:rPr>
            <w:rFonts w:ascii="Arial" w:hAnsi="Arial" w:cs="Arial"/>
            <w:sz w:val="24"/>
            <w:szCs w:val="24"/>
          </w:rPr>
          <w:t>Законом</w:t>
        </w:r>
      </w:hyperlink>
      <w:r w:rsidRPr="001970F4">
        <w:rPr>
          <w:rFonts w:ascii="Arial" w:hAnsi="Arial" w:cs="Arial"/>
          <w:sz w:val="24"/>
          <w:szCs w:val="24"/>
        </w:rPr>
        <w:t xml:space="preserve">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</w:t>
      </w:r>
      <w:r w:rsidR="009B7856" w:rsidRPr="009B7856">
        <w:rPr>
          <w:rFonts w:ascii="Arial" w:hAnsi="Arial" w:cs="Arial"/>
          <w:sz w:val="24"/>
          <w:szCs w:val="24"/>
        </w:rPr>
        <w:t xml:space="preserve"> </w:t>
      </w:r>
      <w:r w:rsidR="009B7856">
        <w:rPr>
          <w:rFonts w:ascii="Arial" w:hAnsi="Arial" w:cs="Arial"/>
          <w:sz w:val="24"/>
          <w:szCs w:val="24"/>
        </w:rPr>
        <w:t xml:space="preserve">иной экономической </w:t>
      </w:r>
      <w:r w:rsidRPr="001970F4">
        <w:rPr>
          <w:rFonts w:ascii="Arial" w:hAnsi="Arial" w:cs="Arial"/>
          <w:sz w:val="24"/>
          <w:szCs w:val="24"/>
        </w:rPr>
        <w:t xml:space="preserve">деятельности», Уставом Андроновского сельсовета </w:t>
      </w:r>
      <w:proofErr w:type="spellStart"/>
      <w:r w:rsidRPr="001970F4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970F4">
        <w:rPr>
          <w:rFonts w:ascii="Arial" w:hAnsi="Arial" w:cs="Arial"/>
          <w:sz w:val="24"/>
          <w:szCs w:val="24"/>
        </w:rPr>
        <w:t xml:space="preserve"> района Алтайского края, Собрание депутатов Андроновского сельсовета </w:t>
      </w:r>
      <w:proofErr w:type="spellStart"/>
      <w:r w:rsidRPr="001970F4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970F4">
        <w:rPr>
          <w:rFonts w:ascii="Arial" w:hAnsi="Arial" w:cs="Arial"/>
          <w:sz w:val="24"/>
          <w:szCs w:val="24"/>
        </w:rPr>
        <w:t xml:space="preserve"> района Алтайского края,</w:t>
      </w:r>
      <w:r>
        <w:rPr>
          <w:rFonts w:ascii="Arial" w:hAnsi="Arial" w:cs="Arial"/>
          <w:sz w:val="24"/>
          <w:szCs w:val="24"/>
        </w:rPr>
        <w:t xml:space="preserve"> </w:t>
      </w:r>
      <w:r w:rsidRPr="001970F4">
        <w:rPr>
          <w:rFonts w:ascii="Arial" w:hAnsi="Arial" w:cs="Arial"/>
          <w:sz w:val="24"/>
          <w:szCs w:val="24"/>
        </w:rPr>
        <w:t xml:space="preserve">РЕШИЛО: </w:t>
      </w:r>
    </w:p>
    <w:p w:rsidR="00A808C3" w:rsidRPr="001970F4" w:rsidRDefault="00A808C3" w:rsidP="00A8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Pr="001970F4">
        <w:rPr>
          <w:rFonts w:ascii="Arial" w:hAnsi="Arial" w:cs="Arial"/>
          <w:sz w:val="24"/>
          <w:szCs w:val="24"/>
        </w:rPr>
        <w:t xml:space="preserve">Утвердить Положение о порядке </w:t>
      </w:r>
      <w:proofErr w:type="gramStart"/>
      <w:r w:rsidRPr="001970F4">
        <w:rPr>
          <w:rFonts w:ascii="Arial" w:hAnsi="Arial" w:cs="Arial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970F4">
        <w:rPr>
          <w:rFonts w:ascii="Arial" w:hAnsi="Arial" w:cs="Arial"/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</w:t>
      </w:r>
      <w:r w:rsidR="009B7856">
        <w:rPr>
          <w:rFonts w:ascii="Arial" w:hAnsi="Arial" w:cs="Arial"/>
          <w:sz w:val="24"/>
          <w:szCs w:val="24"/>
        </w:rPr>
        <w:t>иной экономической</w:t>
      </w:r>
      <w:r w:rsidR="009B7856" w:rsidRPr="00A54D7B">
        <w:rPr>
          <w:rFonts w:ascii="Arial" w:hAnsi="Arial" w:cs="Arial"/>
          <w:sz w:val="24"/>
          <w:szCs w:val="24"/>
        </w:rPr>
        <w:t xml:space="preserve"> </w:t>
      </w:r>
      <w:r w:rsidRPr="001970F4">
        <w:rPr>
          <w:rFonts w:ascii="Arial" w:hAnsi="Arial" w:cs="Arial"/>
          <w:sz w:val="24"/>
          <w:szCs w:val="24"/>
        </w:rPr>
        <w:t xml:space="preserve">деятельности на территории муниципального образования Андроновский сельсовет </w:t>
      </w:r>
      <w:proofErr w:type="spellStart"/>
      <w:r w:rsidRPr="001970F4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970F4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A808C3" w:rsidRPr="001970F4" w:rsidRDefault="00A808C3" w:rsidP="00A808C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70F4">
        <w:rPr>
          <w:rFonts w:ascii="Arial" w:hAnsi="Arial" w:cs="Arial"/>
          <w:sz w:val="24"/>
          <w:szCs w:val="24"/>
        </w:rPr>
        <w:t>Обнародовать данное решение в установленном порядке.</w:t>
      </w:r>
    </w:p>
    <w:p w:rsidR="00A808C3" w:rsidRDefault="00A808C3" w:rsidP="00A808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</w:t>
      </w:r>
      <w:r w:rsidR="009B7856">
        <w:rPr>
          <w:rFonts w:ascii="Arial" w:hAnsi="Arial" w:cs="Arial"/>
          <w:sz w:val="24"/>
          <w:szCs w:val="24"/>
        </w:rPr>
        <w:t>ь утратившим силу решение  № 197 от 10.05.2017</w:t>
      </w:r>
      <w:r>
        <w:rPr>
          <w:rFonts w:ascii="Arial" w:hAnsi="Arial" w:cs="Arial"/>
          <w:sz w:val="24"/>
          <w:szCs w:val="24"/>
        </w:rPr>
        <w:t xml:space="preserve"> г. «Об утверждении</w:t>
      </w:r>
      <w:r w:rsidRPr="00BB3063">
        <w:rPr>
          <w:rFonts w:ascii="Arial" w:hAnsi="Arial" w:cs="Arial"/>
          <w:sz w:val="24"/>
          <w:szCs w:val="24"/>
        </w:rPr>
        <w:t xml:space="preserve"> </w:t>
      </w:r>
      <w:r w:rsidRPr="001970F4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1970F4">
        <w:rPr>
          <w:rFonts w:ascii="Arial" w:hAnsi="Arial" w:cs="Arial"/>
          <w:sz w:val="24"/>
          <w:szCs w:val="24"/>
        </w:rPr>
        <w:t xml:space="preserve"> о порядке </w:t>
      </w:r>
      <w:proofErr w:type="gramStart"/>
      <w:r w:rsidRPr="001970F4">
        <w:rPr>
          <w:rFonts w:ascii="Arial" w:hAnsi="Arial" w:cs="Arial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970F4">
        <w:rPr>
          <w:rFonts w:ascii="Arial" w:hAnsi="Arial" w:cs="Arial"/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Андроновский сельсовет </w:t>
      </w:r>
      <w:proofErr w:type="spellStart"/>
      <w:r w:rsidRPr="001970F4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970F4">
        <w:rPr>
          <w:rFonts w:ascii="Arial" w:hAnsi="Arial" w:cs="Arial"/>
          <w:sz w:val="24"/>
          <w:szCs w:val="24"/>
        </w:rPr>
        <w:t xml:space="preserve"> района Алтайского края</w:t>
      </w:r>
      <w:r>
        <w:rPr>
          <w:rFonts w:ascii="Arial" w:hAnsi="Arial" w:cs="Arial"/>
          <w:sz w:val="24"/>
          <w:szCs w:val="24"/>
        </w:rPr>
        <w:t>».</w:t>
      </w:r>
    </w:p>
    <w:p w:rsidR="00A808C3" w:rsidRPr="00A808C3" w:rsidRDefault="00A808C3" w:rsidP="00A808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808C3" w:rsidRPr="00A808C3" w:rsidRDefault="00673B92" w:rsidP="00A808C3">
      <w:pPr>
        <w:shd w:val="clear" w:color="auto" w:fill="FFFFFF"/>
        <w:tabs>
          <w:tab w:val="left" w:pos="718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Председатель Собрания депутатов</w:t>
      </w:r>
      <w:r w:rsidR="00A808C3" w:rsidRPr="00087D3E">
        <w:rPr>
          <w:rFonts w:ascii="Arial" w:hAnsi="Arial" w:cs="Arial"/>
          <w:color w:val="000000"/>
          <w:sz w:val="24"/>
          <w:szCs w:val="24"/>
        </w:rPr>
        <w:tab/>
      </w:r>
      <w:r w:rsidR="009B7856">
        <w:rPr>
          <w:rFonts w:ascii="Arial" w:hAnsi="Arial" w:cs="Arial"/>
          <w:color w:val="000080"/>
          <w:sz w:val="24"/>
          <w:szCs w:val="24"/>
        </w:rPr>
        <w:t>Л.П.Котельникова</w:t>
      </w:r>
      <w:r w:rsidR="00A808C3" w:rsidRPr="00335E61">
        <w:rPr>
          <w:rFonts w:ascii="Arial" w:hAnsi="Arial" w:cs="Arial"/>
          <w:color w:val="000080"/>
          <w:sz w:val="24"/>
          <w:szCs w:val="24"/>
        </w:rPr>
        <w:t xml:space="preserve">            </w:t>
      </w:r>
    </w:p>
    <w:p w:rsidR="00A808C3" w:rsidRPr="00593DDF" w:rsidRDefault="00A808C3" w:rsidP="00A808C3">
      <w:pPr>
        <w:jc w:val="both"/>
        <w:rPr>
          <w:sz w:val="24"/>
          <w:szCs w:val="24"/>
          <w:vertAlign w:val="subscript"/>
        </w:rPr>
      </w:pPr>
      <w:proofErr w:type="spellStart"/>
      <w:r w:rsidRPr="00335E61">
        <w:rPr>
          <w:rFonts w:ascii="Arial" w:hAnsi="Arial" w:cs="Arial"/>
          <w:color w:val="000080"/>
          <w:sz w:val="24"/>
          <w:szCs w:val="24"/>
        </w:rPr>
        <w:t>Коррупциогенных</w:t>
      </w:r>
      <w:proofErr w:type="spellEnd"/>
      <w:r w:rsidRPr="00335E61">
        <w:rPr>
          <w:rFonts w:ascii="Arial" w:hAnsi="Arial" w:cs="Arial"/>
          <w:color w:val="000080"/>
          <w:sz w:val="24"/>
          <w:szCs w:val="24"/>
        </w:rPr>
        <w:t xml:space="preserve"> факторов не обнаружено:  </w:t>
      </w:r>
      <w:r>
        <w:rPr>
          <w:rFonts w:ascii="Arial" w:hAnsi="Arial" w:cs="Arial"/>
          <w:color w:val="000080"/>
          <w:sz w:val="24"/>
          <w:szCs w:val="24"/>
        </w:rPr>
        <w:t xml:space="preserve">                           </w:t>
      </w:r>
      <w:r w:rsidRPr="00335E61">
        <w:rPr>
          <w:rFonts w:ascii="Arial" w:hAnsi="Arial" w:cs="Arial"/>
          <w:color w:val="000080"/>
          <w:sz w:val="24"/>
          <w:szCs w:val="24"/>
        </w:rPr>
        <w:t xml:space="preserve">     </w:t>
      </w:r>
      <w:r w:rsidR="009B7856">
        <w:rPr>
          <w:rFonts w:ascii="Arial" w:hAnsi="Arial" w:cs="Arial"/>
          <w:color w:val="000080"/>
          <w:sz w:val="24"/>
          <w:szCs w:val="24"/>
        </w:rPr>
        <w:t>О.И.Коротких</w:t>
      </w:r>
    </w:p>
    <w:p w:rsidR="00A808C3" w:rsidRPr="00A54D7B" w:rsidRDefault="00A808C3" w:rsidP="00A808C3">
      <w:pPr>
        <w:autoSpaceDE w:val="0"/>
        <w:autoSpaceDN w:val="0"/>
        <w:adjustRightInd w:val="0"/>
        <w:ind w:left="5580"/>
        <w:outlineLvl w:val="1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808C3" w:rsidRPr="00A54D7B" w:rsidRDefault="00A808C3" w:rsidP="00A808C3">
      <w:pPr>
        <w:autoSpaceDE w:val="0"/>
        <w:autoSpaceDN w:val="0"/>
        <w:adjustRightInd w:val="0"/>
        <w:ind w:left="5580"/>
        <w:jc w:val="both"/>
        <w:outlineLvl w:val="1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к решению Собрания депутатов Андроновского сельсовета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A808C3" w:rsidRDefault="00A808C3" w:rsidP="00A808C3">
      <w:pPr>
        <w:autoSpaceDE w:val="0"/>
        <w:autoSpaceDN w:val="0"/>
        <w:adjustRightInd w:val="0"/>
        <w:ind w:left="5580"/>
        <w:jc w:val="both"/>
        <w:outlineLvl w:val="1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от </w:t>
      </w:r>
      <w:r w:rsidR="009B7856">
        <w:rPr>
          <w:rFonts w:ascii="Arial" w:hAnsi="Arial" w:cs="Arial"/>
          <w:sz w:val="24"/>
          <w:szCs w:val="24"/>
        </w:rPr>
        <w:t>28.12.2021г                № 185</w:t>
      </w:r>
      <w:r w:rsidRPr="00A54D7B">
        <w:rPr>
          <w:rFonts w:ascii="Arial" w:hAnsi="Arial" w:cs="Arial"/>
          <w:sz w:val="24"/>
          <w:szCs w:val="24"/>
        </w:rPr>
        <w:t xml:space="preserve"> </w:t>
      </w:r>
    </w:p>
    <w:p w:rsidR="00A808C3" w:rsidRDefault="00A808C3" w:rsidP="00A808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 w:rsidRPr="001970F4">
        <w:rPr>
          <w:rFonts w:ascii="Arial" w:hAnsi="Arial" w:cs="Arial"/>
          <w:sz w:val="24"/>
          <w:szCs w:val="24"/>
        </w:rPr>
        <w:t xml:space="preserve"> </w:t>
      </w:r>
    </w:p>
    <w:p w:rsidR="00A808C3" w:rsidRPr="00A54D7B" w:rsidRDefault="00A808C3" w:rsidP="00A808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970F4">
        <w:rPr>
          <w:rFonts w:ascii="Arial" w:hAnsi="Arial" w:cs="Arial"/>
          <w:sz w:val="24"/>
          <w:szCs w:val="24"/>
        </w:rPr>
        <w:t xml:space="preserve">о порядке </w:t>
      </w:r>
      <w:proofErr w:type="gramStart"/>
      <w:r w:rsidRPr="001970F4">
        <w:rPr>
          <w:rFonts w:ascii="Arial" w:hAnsi="Arial" w:cs="Arial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970F4">
        <w:rPr>
          <w:rFonts w:ascii="Arial" w:hAnsi="Arial" w:cs="Arial"/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</w:t>
      </w:r>
      <w:r w:rsidR="009B7856">
        <w:rPr>
          <w:rFonts w:ascii="Arial" w:hAnsi="Arial" w:cs="Arial"/>
          <w:sz w:val="24"/>
          <w:szCs w:val="24"/>
        </w:rPr>
        <w:t>иной экономической</w:t>
      </w:r>
      <w:r w:rsidR="009B7856" w:rsidRPr="00A54D7B">
        <w:rPr>
          <w:rFonts w:ascii="Arial" w:hAnsi="Arial" w:cs="Arial"/>
          <w:sz w:val="24"/>
          <w:szCs w:val="24"/>
        </w:rPr>
        <w:t xml:space="preserve"> </w:t>
      </w:r>
      <w:r w:rsidRPr="001970F4">
        <w:rPr>
          <w:rFonts w:ascii="Arial" w:hAnsi="Arial" w:cs="Arial"/>
          <w:sz w:val="24"/>
          <w:szCs w:val="24"/>
        </w:rPr>
        <w:t xml:space="preserve">деятельности, на территории муниципального образования Андроновский сельсовет </w:t>
      </w:r>
      <w:proofErr w:type="spellStart"/>
      <w:r w:rsidRPr="001970F4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970F4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A808C3" w:rsidRPr="00A54D7B" w:rsidRDefault="00A808C3" w:rsidP="00A808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1. Общие положения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1.1. 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и </w:t>
      </w:r>
      <w:r w:rsidR="009B7856">
        <w:rPr>
          <w:rFonts w:ascii="Arial" w:hAnsi="Arial" w:cs="Arial"/>
          <w:sz w:val="24"/>
          <w:szCs w:val="24"/>
        </w:rPr>
        <w:t>иной экономической</w:t>
      </w:r>
      <w:r w:rsidR="009B7856" w:rsidRPr="00A54D7B">
        <w:rPr>
          <w:rFonts w:ascii="Arial" w:hAnsi="Arial" w:cs="Arial"/>
          <w:sz w:val="24"/>
          <w:szCs w:val="24"/>
        </w:rPr>
        <w:t xml:space="preserve"> </w:t>
      </w:r>
      <w:r w:rsidRPr="00A54D7B">
        <w:rPr>
          <w:rFonts w:ascii="Arial" w:hAnsi="Arial" w:cs="Arial"/>
          <w:sz w:val="24"/>
          <w:szCs w:val="24"/>
        </w:rPr>
        <w:t xml:space="preserve"> деятельности, разработано в соответствии с Федеральным </w:t>
      </w:r>
      <w:hyperlink r:id="rId8" w:history="1">
        <w:r w:rsidRPr="00A54D7B">
          <w:rPr>
            <w:rFonts w:ascii="Arial" w:hAnsi="Arial" w:cs="Arial"/>
            <w:sz w:val="24"/>
            <w:szCs w:val="24"/>
          </w:rPr>
          <w:t>законом</w:t>
        </w:r>
      </w:hyperlink>
      <w:r w:rsidRPr="00A54D7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A54D7B">
          <w:rPr>
            <w:rFonts w:ascii="Arial" w:hAnsi="Arial" w:cs="Arial"/>
            <w:sz w:val="24"/>
            <w:szCs w:val="24"/>
          </w:rPr>
          <w:t>Законом</w:t>
        </w:r>
      </w:hyperlink>
      <w:r w:rsidRPr="00A54D7B">
        <w:rPr>
          <w:rFonts w:ascii="Arial" w:hAnsi="Arial" w:cs="Arial"/>
          <w:sz w:val="24"/>
          <w:szCs w:val="24"/>
        </w:rPr>
        <w:t xml:space="preserve">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</w:t>
      </w:r>
      <w:r w:rsidR="009B7856" w:rsidRPr="009B7856">
        <w:rPr>
          <w:rFonts w:ascii="Arial" w:hAnsi="Arial" w:cs="Arial"/>
          <w:sz w:val="24"/>
          <w:szCs w:val="24"/>
        </w:rPr>
        <w:t xml:space="preserve"> </w:t>
      </w:r>
      <w:r w:rsidR="009B7856">
        <w:rPr>
          <w:rFonts w:ascii="Arial" w:hAnsi="Arial" w:cs="Arial"/>
          <w:sz w:val="24"/>
          <w:szCs w:val="24"/>
        </w:rPr>
        <w:t>иной экономической</w:t>
      </w:r>
      <w:r w:rsidRPr="00A54D7B">
        <w:rPr>
          <w:rFonts w:ascii="Arial" w:hAnsi="Arial" w:cs="Arial"/>
          <w:sz w:val="24"/>
          <w:szCs w:val="24"/>
        </w:rPr>
        <w:t xml:space="preserve"> деятельности», Уставом Андроновского сельсовета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1.2. Положение устанавливает процедуру </w:t>
      </w:r>
      <w:proofErr w:type="gramStart"/>
      <w:r w:rsidRPr="00A54D7B">
        <w:rPr>
          <w:rFonts w:ascii="Arial" w:hAnsi="Arial" w:cs="Arial"/>
          <w:sz w:val="24"/>
          <w:szCs w:val="24"/>
        </w:rPr>
        <w:t>проведения оценки регулирующего воздействия проектов муниципальных нормативных правовых актов Андроновского сельсовета</w:t>
      </w:r>
      <w:proofErr w:type="gramEnd"/>
      <w:r w:rsidRPr="00A54D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края, затрагивающих вопросы осуществления предпринимательской и </w:t>
      </w:r>
      <w:r w:rsidR="00350998">
        <w:rPr>
          <w:rFonts w:ascii="Arial" w:hAnsi="Arial" w:cs="Arial"/>
          <w:sz w:val="24"/>
          <w:szCs w:val="24"/>
        </w:rPr>
        <w:t xml:space="preserve"> иной экономической</w:t>
      </w:r>
      <w:r w:rsidRPr="00A54D7B">
        <w:rPr>
          <w:rFonts w:ascii="Arial" w:hAnsi="Arial" w:cs="Arial"/>
          <w:sz w:val="24"/>
          <w:szCs w:val="24"/>
        </w:rPr>
        <w:t xml:space="preserve"> деятельности, а также процедуру проведения экспертизы муниципальных нормативных правовых актов Андроновского сельсовета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края, затрагивающих вопросы осуществления предпринимательской и инвестиционной деятельности.</w:t>
      </w:r>
    </w:p>
    <w:p w:rsidR="00A808C3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A54D7B">
        <w:rPr>
          <w:rFonts w:ascii="Arial" w:hAnsi="Arial" w:cs="Arial"/>
          <w:sz w:val="24"/>
          <w:szCs w:val="24"/>
        </w:rPr>
        <w:t xml:space="preserve">Оценка регулирующего воздействия проектов муниципальных нормативных правовых актов Андроновского сельсовета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 проводится администрацией Андроновского сельсовета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 в целях выявления положений, вводящих избыточные обязанности, запреты и ограничения для субъектов предпринимательской и </w:t>
      </w:r>
      <w:r w:rsidR="00350998">
        <w:rPr>
          <w:rFonts w:ascii="Arial" w:hAnsi="Arial" w:cs="Arial"/>
          <w:sz w:val="24"/>
          <w:szCs w:val="24"/>
        </w:rPr>
        <w:t xml:space="preserve">иной экономической </w:t>
      </w:r>
      <w:r w:rsidRPr="00A54D7B">
        <w:rPr>
          <w:rFonts w:ascii="Arial" w:hAnsi="Arial" w:cs="Arial"/>
          <w:sz w:val="24"/>
          <w:szCs w:val="24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350998">
        <w:rPr>
          <w:rFonts w:ascii="Arial" w:hAnsi="Arial" w:cs="Arial"/>
          <w:sz w:val="24"/>
          <w:szCs w:val="24"/>
        </w:rPr>
        <w:t xml:space="preserve">иной экономической </w:t>
      </w:r>
      <w:r w:rsidRPr="00A54D7B">
        <w:rPr>
          <w:rFonts w:ascii="Arial" w:hAnsi="Arial" w:cs="Arial"/>
          <w:sz w:val="24"/>
          <w:szCs w:val="24"/>
        </w:rPr>
        <w:t xml:space="preserve"> </w:t>
      </w:r>
      <w:r w:rsidRPr="00A54D7B">
        <w:rPr>
          <w:rFonts w:ascii="Arial" w:hAnsi="Arial" w:cs="Arial"/>
          <w:sz w:val="24"/>
          <w:szCs w:val="24"/>
        </w:rPr>
        <w:lastRenderedPageBreak/>
        <w:t>деятельности и бюджета  Андроновского сельсовета</w:t>
      </w:r>
      <w:proofErr w:type="gramEnd"/>
      <w:r w:rsidRPr="00A54D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D7B">
        <w:rPr>
          <w:rFonts w:ascii="Arial" w:hAnsi="Arial" w:cs="Arial"/>
          <w:sz w:val="24"/>
          <w:szCs w:val="24"/>
        </w:rPr>
        <w:t>Тюмен</w:t>
      </w:r>
      <w:r w:rsidR="00350998">
        <w:rPr>
          <w:rFonts w:ascii="Arial" w:hAnsi="Arial" w:cs="Arial"/>
          <w:sz w:val="24"/>
          <w:szCs w:val="24"/>
        </w:rPr>
        <w:t>цевского</w:t>
      </w:r>
      <w:proofErr w:type="spellEnd"/>
      <w:r w:rsidR="00350998">
        <w:rPr>
          <w:rFonts w:ascii="Arial" w:hAnsi="Arial" w:cs="Arial"/>
          <w:sz w:val="24"/>
          <w:szCs w:val="24"/>
        </w:rPr>
        <w:t xml:space="preserve"> района Алтайского края, за исключением: </w:t>
      </w:r>
    </w:p>
    <w:p w:rsidR="00350998" w:rsidRDefault="00350998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сборы;</w:t>
      </w:r>
    </w:p>
    <w:p w:rsidR="00350998" w:rsidRDefault="00350998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350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350998" w:rsidRPr="00A54D7B" w:rsidRDefault="00350998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350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чрезвычайной ситуации.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A54D7B">
        <w:rPr>
          <w:rFonts w:ascii="Arial" w:hAnsi="Arial" w:cs="Arial"/>
          <w:sz w:val="24"/>
          <w:szCs w:val="24"/>
        </w:rPr>
        <w:t>Процедура оценки регулирующего воздействия проектов муниципальных правовых актов предусматривает размещение субъектом правотворческой инициативы (далее - разработчик акта) уведомления о подготовке проекта муниципального акта, разработку проекта муниципального акта, составление сводного отчета о проведении оценки регулирующего воздействия проекта муниципального акта (далее - сводный отчет) и их публичное обсуждение и подготовку заключения об оценке регулирующего воздействия проекта муниципального акта.</w:t>
      </w:r>
      <w:proofErr w:type="gramEnd"/>
    </w:p>
    <w:p w:rsidR="00A808C3" w:rsidRPr="00A54D7B" w:rsidRDefault="00A808C3" w:rsidP="00A808C3">
      <w:pPr>
        <w:pStyle w:val="ConsPlusNormal"/>
        <w:ind w:firstLine="540"/>
        <w:jc w:val="both"/>
        <w:rPr>
          <w:sz w:val="24"/>
          <w:szCs w:val="24"/>
        </w:rPr>
      </w:pPr>
      <w:r w:rsidRPr="00A54D7B">
        <w:rPr>
          <w:sz w:val="24"/>
          <w:szCs w:val="24"/>
        </w:rPr>
        <w:t xml:space="preserve">1.5. Экспертиза муниципальных нормативных правовых актов Андроновского сельсовета </w:t>
      </w:r>
      <w:proofErr w:type="spellStart"/>
      <w:r w:rsidRPr="00A54D7B">
        <w:rPr>
          <w:sz w:val="24"/>
          <w:szCs w:val="24"/>
        </w:rPr>
        <w:t>Тюменцевского</w:t>
      </w:r>
      <w:proofErr w:type="spellEnd"/>
      <w:r w:rsidRPr="00A54D7B">
        <w:rPr>
          <w:sz w:val="24"/>
          <w:szCs w:val="24"/>
        </w:rPr>
        <w:t xml:space="preserve"> района Алтайского края проводится администрацией Андроновского сельсовета </w:t>
      </w:r>
      <w:proofErr w:type="spellStart"/>
      <w:r w:rsidRPr="00A54D7B">
        <w:rPr>
          <w:sz w:val="24"/>
          <w:szCs w:val="24"/>
        </w:rPr>
        <w:t>Тюменцевского</w:t>
      </w:r>
      <w:proofErr w:type="spellEnd"/>
      <w:r w:rsidRPr="00A54D7B">
        <w:rPr>
          <w:sz w:val="24"/>
          <w:szCs w:val="24"/>
        </w:rPr>
        <w:t xml:space="preserve"> района Алтайского края, в том числе по письменным обращениям представителей предпринимательского сообщества, на основе анализа фактических результатов применения муниципального 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808C3" w:rsidRPr="00A54D7B" w:rsidRDefault="00A808C3" w:rsidP="00A808C3">
      <w:pPr>
        <w:pStyle w:val="ConsPlusNormal"/>
        <w:ind w:firstLine="540"/>
        <w:jc w:val="both"/>
        <w:rPr>
          <w:sz w:val="24"/>
          <w:szCs w:val="24"/>
        </w:rPr>
      </w:pPr>
      <w:r w:rsidRPr="00A54D7B">
        <w:rPr>
          <w:sz w:val="24"/>
          <w:szCs w:val="24"/>
        </w:rPr>
        <w:t>1.6. 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A808C3" w:rsidRPr="00A54D7B" w:rsidRDefault="00A808C3" w:rsidP="00A808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2. Оценка регулирующего воздействия проектов </w:t>
      </w:r>
    </w:p>
    <w:p w:rsidR="00A808C3" w:rsidRPr="00A54D7B" w:rsidRDefault="00A808C3" w:rsidP="00A808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муниципальных нормативных правовых актов</w:t>
      </w:r>
    </w:p>
    <w:p w:rsidR="00A808C3" w:rsidRPr="00A54D7B" w:rsidRDefault="00A808C3" w:rsidP="00A808C3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2.1. Размещение уведомления о подготовке проекта муниципального нормативного правового акта.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2.1.1. </w:t>
      </w:r>
      <w:proofErr w:type="gramStart"/>
      <w:r w:rsidRPr="00A54D7B">
        <w:rPr>
          <w:rFonts w:ascii="Arial" w:hAnsi="Arial" w:cs="Arial"/>
          <w:sz w:val="24"/>
          <w:szCs w:val="24"/>
        </w:rPr>
        <w:t xml:space="preserve">Разработчик не позднее 3 календарных дней после принятия решения о разработке проекта муниципального нормативного правового акта размещает на официальном сайте муниципального образования Андроновский сельсовет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края, органа местного самоуправления Андроновский сельсовет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 в информационно-телекоммуникационной сети «Интернет» или обнародует в ином порядке, предусмотренном уставом муниципального образования Андроновский сельсовет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края,  уведомление о подготовке проекта</w:t>
      </w:r>
      <w:proofErr w:type="gramEnd"/>
      <w:r w:rsidRPr="00A54D7B">
        <w:rPr>
          <w:rFonts w:ascii="Arial" w:hAnsi="Arial" w:cs="Arial"/>
          <w:sz w:val="24"/>
          <w:szCs w:val="24"/>
        </w:rPr>
        <w:t xml:space="preserve"> муниципального акта (далее - уведомление).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lastRenderedPageBreak/>
        <w:t>2.1.2. Уведомление должно содержать следующую информацию: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вид, наименование и планируемый срок вступления в силу муниципального нормативного правового акта;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сведения о разработчике проекта муниципального нормативного правового акта;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обоснование необходимости подготовки проекта муниципального нормативного правового акта, краткое изложение предмета его регулирования;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круг лиц, на которых будет распространено его действие, а также сведения о необходимости установления переходного периода;</w:t>
      </w:r>
    </w:p>
    <w:p w:rsidR="00A808C3" w:rsidRPr="004E60E8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E60E8">
        <w:rPr>
          <w:rFonts w:ascii="Arial" w:hAnsi="Arial" w:cs="Arial"/>
          <w:sz w:val="24"/>
          <w:szCs w:val="24"/>
        </w:rPr>
        <w:t>срок, в течение которого разработчиком принимаются предложения в связи с 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иную информацию, относящуюся к сведениям о подготовке проекта муниципального нормативного правового акта.</w:t>
      </w:r>
    </w:p>
    <w:p w:rsidR="00A808C3" w:rsidRPr="00A54D7B" w:rsidRDefault="00A808C3" w:rsidP="00A808C3">
      <w:pPr>
        <w:pStyle w:val="ConsPlusNormal"/>
        <w:ind w:firstLine="540"/>
        <w:jc w:val="both"/>
        <w:rPr>
          <w:sz w:val="24"/>
          <w:szCs w:val="24"/>
        </w:rPr>
      </w:pPr>
      <w:r w:rsidRPr="00A54D7B">
        <w:rPr>
          <w:sz w:val="24"/>
          <w:szCs w:val="24"/>
        </w:rPr>
        <w:t xml:space="preserve">2.1.3. </w:t>
      </w:r>
      <w:proofErr w:type="gramStart"/>
      <w:r w:rsidRPr="00A54D7B">
        <w:rPr>
          <w:sz w:val="24"/>
          <w:szCs w:val="24"/>
        </w:rPr>
        <w:t xml:space="preserve">О размещении уведомления разработчик в срок, не превышающий 5 календарных дней, извещает (с указанием источника такого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</w:t>
      </w:r>
      <w:r w:rsidR="00883973">
        <w:rPr>
          <w:sz w:val="24"/>
          <w:szCs w:val="24"/>
        </w:rPr>
        <w:t>иной экономической</w:t>
      </w:r>
      <w:r w:rsidR="00883973" w:rsidRPr="00A54D7B">
        <w:rPr>
          <w:sz w:val="24"/>
          <w:szCs w:val="24"/>
        </w:rPr>
        <w:t xml:space="preserve"> </w:t>
      </w:r>
      <w:r w:rsidRPr="00A54D7B">
        <w:rPr>
          <w:sz w:val="24"/>
          <w:szCs w:val="24"/>
        </w:rPr>
        <w:t>деятельности на территории соответствующего муниципального образования (далее - представители предпринимательского сообщества), иных лиц, которым разработчик предлагает принять участие в подготовке проекта муниципального нормативного правового акта.</w:t>
      </w:r>
      <w:proofErr w:type="gramEnd"/>
    </w:p>
    <w:p w:rsidR="00A808C3" w:rsidRPr="00A54D7B" w:rsidRDefault="00A808C3" w:rsidP="00A808C3">
      <w:pPr>
        <w:pStyle w:val="ConsPlusNormal"/>
        <w:ind w:firstLine="540"/>
        <w:jc w:val="both"/>
        <w:rPr>
          <w:sz w:val="24"/>
          <w:szCs w:val="24"/>
        </w:rPr>
      </w:pPr>
      <w:r w:rsidRPr="00A54D7B">
        <w:rPr>
          <w:sz w:val="24"/>
          <w:szCs w:val="24"/>
        </w:rPr>
        <w:t>2.1.4. 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A808C3" w:rsidRPr="00A54D7B" w:rsidRDefault="00A808C3" w:rsidP="00A808C3">
      <w:pPr>
        <w:pStyle w:val="ConsPlusNormal"/>
        <w:ind w:firstLine="540"/>
        <w:jc w:val="both"/>
        <w:rPr>
          <w:sz w:val="24"/>
          <w:szCs w:val="24"/>
        </w:rPr>
      </w:pPr>
      <w:r w:rsidRPr="00A54D7B">
        <w:rPr>
          <w:sz w:val="24"/>
          <w:szCs w:val="24"/>
        </w:rPr>
        <w:t xml:space="preserve">2.1.5. </w:t>
      </w:r>
      <w:proofErr w:type="gramStart"/>
      <w:r w:rsidRPr="00A54D7B">
        <w:rPr>
          <w:sz w:val="24"/>
          <w:szCs w:val="24"/>
        </w:rPr>
        <w:t>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  <w:proofErr w:type="gramEnd"/>
    </w:p>
    <w:p w:rsidR="00A808C3" w:rsidRPr="00A54D7B" w:rsidRDefault="00A808C3" w:rsidP="00A808C3">
      <w:pPr>
        <w:pStyle w:val="ConsPlusNormal"/>
        <w:ind w:firstLine="540"/>
        <w:jc w:val="both"/>
        <w:rPr>
          <w:sz w:val="24"/>
          <w:szCs w:val="24"/>
        </w:rPr>
      </w:pPr>
      <w:r w:rsidRPr="00A54D7B">
        <w:rPr>
          <w:sz w:val="24"/>
          <w:szCs w:val="24"/>
        </w:rPr>
        <w:t xml:space="preserve">2.1.6. 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 размещение информации об этом и </w:t>
      </w:r>
      <w:proofErr w:type="gramStart"/>
      <w:r w:rsidRPr="00A54D7B">
        <w:rPr>
          <w:sz w:val="24"/>
          <w:szCs w:val="24"/>
        </w:rPr>
        <w:t>извещает</w:t>
      </w:r>
      <w:proofErr w:type="gramEnd"/>
      <w:r w:rsidRPr="00A54D7B">
        <w:rPr>
          <w:sz w:val="24"/>
          <w:szCs w:val="24"/>
        </w:rPr>
        <w:t xml:space="preserve"> о принятом решении органы и организации, указанные в пункте 2.1.3 настоящего Положения.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0" w:name="Par69"/>
      <w:bookmarkEnd w:id="0"/>
      <w:r w:rsidRPr="00A54D7B">
        <w:rPr>
          <w:rFonts w:ascii="Arial" w:hAnsi="Arial" w:cs="Arial"/>
          <w:sz w:val="24"/>
          <w:szCs w:val="24"/>
        </w:rPr>
        <w:t>2.2.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A808C3" w:rsidRPr="00A54D7B" w:rsidRDefault="00A808C3" w:rsidP="00A808C3">
      <w:pPr>
        <w:pStyle w:val="ConsPlusNormal"/>
        <w:ind w:firstLine="540"/>
        <w:jc w:val="both"/>
        <w:rPr>
          <w:sz w:val="24"/>
          <w:szCs w:val="24"/>
        </w:rPr>
      </w:pPr>
      <w:r w:rsidRPr="00A54D7B">
        <w:rPr>
          <w:sz w:val="24"/>
          <w:szCs w:val="24"/>
        </w:rPr>
        <w:t xml:space="preserve">2.2.1. По результатам рассмотрения поступивших предложений разработчик </w:t>
      </w:r>
      <w:r w:rsidRPr="00A54D7B">
        <w:rPr>
          <w:sz w:val="24"/>
          <w:szCs w:val="24"/>
        </w:rPr>
        <w:lastRenderedPageBreak/>
        <w:t>подготавливает те</w:t>
      </w:r>
      <w:proofErr w:type="gramStart"/>
      <w:r w:rsidRPr="00A54D7B">
        <w:rPr>
          <w:sz w:val="24"/>
          <w:szCs w:val="24"/>
        </w:rPr>
        <w:t>кст пр</w:t>
      </w:r>
      <w:proofErr w:type="gramEnd"/>
      <w:r w:rsidRPr="00A54D7B">
        <w:rPr>
          <w:sz w:val="24"/>
          <w:szCs w:val="24"/>
        </w:rPr>
        <w:t>оекта муниципального нормативного правового акта и сводный отчет.</w:t>
      </w:r>
    </w:p>
    <w:p w:rsidR="00A808C3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2.2.2.Сводный отчет должен содержать:</w:t>
      </w:r>
    </w:p>
    <w:p w:rsidR="00A808C3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вид и наименование проекта муниципального нормативного правового акта;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сведения о разработчике проекта муниципального нормативного правового акта;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A54D7B">
        <w:rPr>
          <w:rFonts w:ascii="Arial" w:hAnsi="Arial" w:cs="Arial"/>
          <w:sz w:val="24"/>
          <w:szCs w:val="24"/>
        </w:rPr>
        <w:t xml:space="preserve">обоснование необходимости подготовки проекта муниципального нормативного правового акта, краткое </w:t>
      </w:r>
      <w:r>
        <w:rPr>
          <w:rFonts w:ascii="Arial" w:hAnsi="Arial" w:cs="Arial"/>
          <w:sz w:val="24"/>
          <w:szCs w:val="24"/>
        </w:rPr>
        <w:t>описание</w:t>
      </w:r>
      <w:r w:rsidRPr="00A54D7B">
        <w:rPr>
          <w:rFonts w:ascii="Arial" w:hAnsi="Arial" w:cs="Arial"/>
          <w:sz w:val="24"/>
          <w:szCs w:val="24"/>
        </w:rPr>
        <w:t xml:space="preserve"> предмета</w:t>
      </w:r>
      <w:r>
        <w:rPr>
          <w:rFonts w:ascii="Arial" w:hAnsi="Arial" w:cs="Arial"/>
          <w:sz w:val="24"/>
          <w:szCs w:val="24"/>
        </w:rPr>
        <w:t xml:space="preserve"> и цели предлагаемого правового регулирования</w:t>
      </w:r>
      <w:r w:rsidRPr="00A54D7B">
        <w:rPr>
          <w:rFonts w:ascii="Arial" w:hAnsi="Arial" w:cs="Arial"/>
          <w:sz w:val="24"/>
          <w:szCs w:val="24"/>
        </w:rPr>
        <w:t>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54D7B">
        <w:rPr>
          <w:rFonts w:ascii="Arial" w:hAnsi="Arial" w:cs="Arial"/>
          <w:sz w:val="24"/>
          <w:szCs w:val="24"/>
        </w:rPr>
        <w:t>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54D7B">
        <w:rPr>
          <w:rFonts w:ascii="Arial" w:hAnsi="Arial" w:cs="Arial"/>
          <w:sz w:val="24"/>
          <w:szCs w:val="24"/>
        </w:rPr>
        <w:t>) перечень основных групп субъектов предпринимательской и</w:t>
      </w:r>
      <w:r w:rsidR="00883973">
        <w:rPr>
          <w:rFonts w:ascii="Arial" w:hAnsi="Arial" w:cs="Arial"/>
          <w:sz w:val="24"/>
          <w:szCs w:val="24"/>
        </w:rPr>
        <w:t xml:space="preserve"> иной экономической</w:t>
      </w:r>
      <w:r w:rsidRPr="00A54D7B">
        <w:rPr>
          <w:rFonts w:ascii="Arial" w:hAnsi="Arial" w:cs="Arial"/>
          <w:sz w:val="24"/>
          <w:szCs w:val="24"/>
        </w:rPr>
        <w:t xml:space="preserve">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54D7B">
        <w:rPr>
          <w:rFonts w:ascii="Arial" w:hAnsi="Arial" w:cs="Arial"/>
          <w:sz w:val="24"/>
          <w:szCs w:val="24"/>
        </w:rPr>
        <w:t>) сведения об изменении полномочий органов местного самоуправления, а также порядок их реализации;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5) сведения об изменении прав и обязанностей субъектов предпринимательской и </w:t>
      </w:r>
      <w:r w:rsidR="00883973">
        <w:rPr>
          <w:rFonts w:ascii="Arial" w:hAnsi="Arial" w:cs="Arial"/>
          <w:sz w:val="24"/>
          <w:szCs w:val="24"/>
        </w:rPr>
        <w:t>иной экономической</w:t>
      </w:r>
      <w:r w:rsidR="00883973" w:rsidRPr="00A54D7B">
        <w:rPr>
          <w:rFonts w:ascii="Arial" w:hAnsi="Arial" w:cs="Arial"/>
          <w:sz w:val="24"/>
          <w:szCs w:val="24"/>
        </w:rPr>
        <w:t xml:space="preserve"> </w:t>
      </w:r>
      <w:r w:rsidRPr="00A54D7B">
        <w:rPr>
          <w:rFonts w:ascii="Arial" w:hAnsi="Arial" w:cs="Arial"/>
          <w:sz w:val="24"/>
          <w:szCs w:val="24"/>
        </w:rPr>
        <w:t xml:space="preserve"> деятельности;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54D7B">
        <w:rPr>
          <w:rFonts w:ascii="Arial" w:hAnsi="Arial" w:cs="Arial"/>
          <w:sz w:val="24"/>
          <w:szCs w:val="24"/>
        </w:rPr>
        <w:t xml:space="preserve">) сведения о расходах субъектов предпринимательской и </w:t>
      </w:r>
      <w:r w:rsidR="00883973">
        <w:rPr>
          <w:rFonts w:ascii="Arial" w:hAnsi="Arial" w:cs="Arial"/>
          <w:sz w:val="24"/>
          <w:szCs w:val="24"/>
        </w:rPr>
        <w:t>иной экономической</w:t>
      </w:r>
      <w:r w:rsidR="00883973" w:rsidRPr="00A54D7B">
        <w:rPr>
          <w:rFonts w:ascii="Arial" w:hAnsi="Arial" w:cs="Arial"/>
          <w:sz w:val="24"/>
          <w:szCs w:val="24"/>
        </w:rPr>
        <w:t xml:space="preserve"> </w:t>
      </w:r>
      <w:r w:rsidRPr="00A54D7B">
        <w:rPr>
          <w:rFonts w:ascii="Arial" w:hAnsi="Arial" w:cs="Arial"/>
          <w:sz w:val="24"/>
          <w:szCs w:val="24"/>
        </w:rPr>
        <w:t>деятельности и органов местного самоуправления, связанных с изменением их прав и обязанностей;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54D7B">
        <w:rPr>
          <w:rFonts w:ascii="Arial" w:hAnsi="Arial" w:cs="Arial"/>
          <w:sz w:val="24"/>
          <w:szCs w:val="24"/>
        </w:rPr>
        <w:t>) риски негативных последствий решения проблемы предложенным способом регулирования;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A54D7B">
        <w:rPr>
          <w:rFonts w:ascii="Arial" w:hAnsi="Arial" w:cs="Arial"/>
          <w:sz w:val="24"/>
          <w:szCs w:val="24"/>
        </w:rPr>
        <w:t>) 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A54D7B">
        <w:rPr>
          <w:rFonts w:ascii="Arial" w:hAnsi="Arial" w:cs="Arial"/>
          <w:sz w:val="24"/>
          <w:szCs w:val="24"/>
        </w:rPr>
        <w:t>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2.2.3. Не менее</w:t>
      </w:r>
      <w:proofErr w:type="gramStart"/>
      <w:r w:rsidRPr="00A54D7B">
        <w:rPr>
          <w:rFonts w:ascii="Arial" w:hAnsi="Arial" w:cs="Arial"/>
          <w:sz w:val="24"/>
          <w:szCs w:val="24"/>
        </w:rPr>
        <w:t>,</w:t>
      </w:r>
      <w:proofErr w:type="gramEnd"/>
      <w:r w:rsidRPr="00A54D7B">
        <w:rPr>
          <w:rFonts w:ascii="Arial" w:hAnsi="Arial" w:cs="Arial"/>
          <w:sz w:val="24"/>
          <w:szCs w:val="24"/>
        </w:rPr>
        <w:t xml:space="preserve">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О начале публичного обсуждения разработчик извещает органы, организации и иных лиц, указанных в пункте 2.1.3 настоящего Положения, путем направления </w:t>
      </w:r>
      <w:r w:rsidRPr="00A54D7B">
        <w:rPr>
          <w:rFonts w:ascii="Arial" w:hAnsi="Arial" w:cs="Arial"/>
          <w:sz w:val="24"/>
          <w:szCs w:val="24"/>
        </w:rPr>
        <w:lastRenderedPageBreak/>
        <w:t>или опубликования извещения. При этом в извещении указываются 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2.2.4. Срок проведения публичного обсуждения устанавливается разработчиком и не может составлять менее 30 календарных дней </w:t>
      </w:r>
      <w:proofErr w:type="gramStart"/>
      <w:r w:rsidRPr="00A54D7B">
        <w:rPr>
          <w:rFonts w:ascii="Arial" w:hAnsi="Arial" w:cs="Arial"/>
          <w:sz w:val="24"/>
          <w:szCs w:val="24"/>
        </w:rPr>
        <w:t>с даты осуществления</w:t>
      </w:r>
      <w:proofErr w:type="gramEnd"/>
      <w:r w:rsidRPr="00A54D7B">
        <w:rPr>
          <w:rFonts w:ascii="Arial" w:hAnsi="Arial" w:cs="Arial"/>
          <w:sz w:val="24"/>
          <w:szCs w:val="24"/>
        </w:rPr>
        <w:t xml:space="preserve">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2.2.5. 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2.2.6. </w:t>
      </w:r>
      <w:proofErr w:type="gramStart"/>
      <w:r w:rsidRPr="00A54D7B">
        <w:rPr>
          <w:rFonts w:ascii="Arial" w:hAnsi="Arial" w:cs="Arial"/>
          <w:sz w:val="24"/>
          <w:szCs w:val="24"/>
        </w:rPr>
        <w:t>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  <w:proofErr w:type="gramEnd"/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2.2.7. </w:t>
      </w:r>
      <w:proofErr w:type="gramStart"/>
      <w:r w:rsidRPr="00A54D7B">
        <w:rPr>
          <w:rFonts w:ascii="Arial" w:hAnsi="Arial" w:cs="Arial"/>
          <w:sz w:val="24"/>
          <w:szCs w:val="24"/>
        </w:rPr>
        <w:t xml:space="preserve">Разработчик размещает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администрации Андроновского сельсовета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края, ответственному за подготовку заключения.</w:t>
      </w:r>
      <w:proofErr w:type="gramEnd"/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2.2.8.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A808C3" w:rsidRPr="00A54D7B" w:rsidRDefault="00A808C3" w:rsidP="00A808C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2.3. Подготовка заключения об оценке регулирующего воздействия проекта муниципального нормативного правового акта.</w:t>
      </w:r>
    </w:p>
    <w:p w:rsidR="00A808C3" w:rsidRPr="00A54D7B" w:rsidRDefault="00A808C3" w:rsidP="00A808C3">
      <w:pPr>
        <w:pStyle w:val="ConsPlusNormal"/>
        <w:ind w:firstLine="540"/>
        <w:jc w:val="both"/>
        <w:rPr>
          <w:sz w:val="24"/>
          <w:szCs w:val="24"/>
        </w:rPr>
      </w:pPr>
      <w:bookmarkStart w:id="1" w:name="Par88"/>
      <w:bookmarkEnd w:id="1"/>
      <w:r w:rsidRPr="00A54D7B">
        <w:rPr>
          <w:sz w:val="24"/>
          <w:szCs w:val="24"/>
        </w:rPr>
        <w:t xml:space="preserve">2.3.1. Должностное лицо администрации Андроновского сельсовета </w:t>
      </w:r>
      <w:proofErr w:type="spellStart"/>
      <w:r w:rsidRPr="00A54D7B">
        <w:rPr>
          <w:sz w:val="24"/>
          <w:szCs w:val="24"/>
        </w:rPr>
        <w:t>Тюменцевского</w:t>
      </w:r>
      <w:proofErr w:type="spellEnd"/>
      <w:r w:rsidRPr="00A54D7B">
        <w:rPr>
          <w:sz w:val="24"/>
          <w:szCs w:val="24"/>
        </w:rPr>
        <w:t xml:space="preserve"> района Алтайского края,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</w:t>
      </w:r>
      <w:r w:rsidRPr="00A54D7B">
        <w:rPr>
          <w:sz w:val="24"/>
          <w:szCs w:val="24"/>
        </w:rPr>
        <w:lastRenderedPageBreak/>
        <w:t>поступления проекта муниципального нормативного правового акта и сводного отчета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за подготовку заключения</w:t>
      </w:r>
      <w:r w:rsidRPr="00A54D7B">
        <w:rPr>
          <w:sz w:val="24"/>
          <w:szCs w:val="24"/>
        </w:rPr>
        <w:t>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2.3.2. </w:t>
      </w:r>
      <w:proofErr w:type="gramStart"/>
      <w:r w:rsidRPr="00A54D7B">
        <w:rPr>
          <w:rFonts w:ascii="Arial" w:hAnsi="Arial" w:cs="Arial"/>
          <w:sz w:val="24"/>
          <w:szCs w:val="24"/>
        </w:rPr>
        <w:t xml:space="preserve"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</w:t>
      </w:r>
      <w:r w:rsidR="00883973">
        <w:rPr>
          <w:rFonts w:ascii="Arial" w:hAnsi="Arial" w:cs="Arial"/>
          <w:sz w:val="24"/>
          <w:szCs w:val="24"/>
        </w:rPr>
        <w:t>иной экономической</w:t>
      </w:r>
      <w:r w:rsidR="00883973" w:rsidRPr="00A54D7B">
        <w:rPr>
          <w:rFonts w:ascii="Arial" w:hAnsi="Arial" w:cs="Arial"/>
          <w:sz w:val="24"/>
          <w:szCs w:val="24"/>
        </w:rPr>
        <w:t xml:space="preserve"> </w:t>
      </w:r>
      <w:r w:rsidRPr="00A54D7B">
        <w:rPr>
          <w:rFonts w:ascii="Arial" w:hAnsi="Arial" w:cs="Arial"/>
          <w:sz w:val="24"/>
          <w:szCs w:val="24"/>
        </w:rPr>
        <w:t xml:space="preserve">деятельности или способствующих их введению, а также положений, приводящих к возникновению необоснованных расходов субъектов предпринимательской и </w:t>
      </w:r>
      <w:r w:rsidR="00883973">
        <w:rPr>
          <w:rFonts w:ascii="Arial" w:hAnsi="Arial" w:cs="Arial"/>
          <w:sz w:val="24"/>
          <w:szCs w:val="24"/>
        </w:rPr>
        <w:t>иной экономической</w:t>
      </w:r>
      <w:r w:rsidR="00883973" w:rsidRPr="00A54D7B">
        <w:rPr>
          <w:rFonts w:ascii="Arial" w:hAnsi="Arial" w:cs="Arial"/>
          <w:sz w:val="24"/>
          <w:szCs w:val="24"/>
        </w:rPr>
        <w:t xml:space="preserve"> </w:t>
      </w:r>
      <w:r w:rsidRPr="00A54D7B">
        <w:rPr>
          <w:rFonts w:ascii="Arial" w:hAnsi="Arial" w:cs="Arial"/>
          <w:sz w:val="24"/>
          <w:szCs w:val="24"/>
        </w:rPr>
        <w:t xml:space="preserve"> деятельности, расходов бюджета Андроновского сельсовета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края, иные сведения, в том числе</w:t>
      </w:r>
      <w:proofErr w:type="gramEnd"/>
      <w:r w:rsidRPr="00A54D7B">
        <w:rPr>
          <w:rFonts w:ascii="Arial" w:hAnsi="Arial" w:cs="Arial"/>
          <w:sz w:val="24"/>
          <w:szCs w:val="24"/>
        </w:rPr>
        <w:t xml:space="preserve"> обоснование сделанных выводов.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2.3.3. 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</w:t>
      </w:r>
      <w:proofErr w:type="gramStart"/>
      <w:r w:rsidRPr="00A54D7B">
        <w:rPr>
          <w:rFonts w:ascii="Arial" w:hAnsi="Arial" w:cs="Arial"/>
          <w:sz w:val="24"/>
          <w:szCs w:val="24"/>
        </w:rPr>
        <w:t>ответственному</w:t>
      </w:r>
      <w:proofErr w:type="gramEnd"/>
      <w:r w:rsidRPr="00A54D7B">
        <w:rPr>
          <w:rFonts w:ascii="Arial" w:hAnsi="Arial" w:cs="Arial"/>
          <w:sz w:val="24"/>
          <w:szCs w:val="24"/>
        </w:rPr>
        <w:t xml:space="preserve"> за подготовку заключения.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2.3.4. Должностное лицо администрации Андроновского сельсовета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края,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3. Экспертиза </w:t>
      </w:r>
      <w:proofErr w:type="gramStart"/>
      <w:r w:rsidRPr="00A54D7B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A54D7B">
        <w:rPr>
          <w:rFonts w:ascii="Arial" w:hAnsi="Arial" w:cs="Arial"/>
          <w:sz w:val="24"/>
          <w:szCs w:val="24"/>
        </w:rPr>
        <w:t xml:space="preserve"> нормативных правовых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актов, затрагивающих вопросы осуществления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предпринимательской и инвестиционной деятельности</w:t>
      </w:r>
    </w:p>
    <w:p w:rsidR="00A808C3" w:rsidRPr="00A54D7B" w:rsidRDefault="00A808C3" w:rsidP="00A808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 xml:space="preserve">3.1.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срок не более 3 месяцев в соответствии с планом, формируемым администрацией Андроновского сельсовета </w:t>
      </w:r>
      <w:proofErr w:type="spellStart"/>
      <w:r w:rsidRPr="00A54D7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54D7B">
        <w:rPr>
          <w:rFonts w:ascii="Arial" w:hAnsi="Arial" w:cs="Arial"/>
          <w:sz w:val="24"/>
          <w:szCs w:val="24"/>
        </w:rPr>
        <w:t xml:space="preserve"> района Алтайского края 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3.2. 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A808C3" w:rsidRPr="00A54D7B" w:rsidRDefault="00A808C3" w:rsidP="00A808C3">
      <w:pPr>
        <w:pStyle w:val="ConsPlusNormal"/>
        <w:ind w:firstLine="540"/>
        <w:jc w:val="both"/>
        <w:rPr>
          <w:sz w:val="24"/>
          <w:szCs w:val="24"/>
        </w:rPr>
      </w:pPr>
      <w:r w:rsidRPr="00A54D7B">
        <w:rPr>
          <w:sz w:val="24"/>
          <w:szCs w:val="24"/>
        </w:rPr>
        <w:t xml:space="preserve">3.3. Результаты экспертизы муниципальных нормативных правовых актов </w:t>
      </w:r>
      <w:r w:rsidRPr="00A54D7B">
        <w:rPr>
          <w:sz w:val="24"/>
          <w:szCs w:val="24"/>
        </w:rPr>
        <w:lastRenderedPageBreak/>
        <w:t xml:space="preserve">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</w:t>
      </w:r>
      <w:r w:rsidR="00883973">
        <w:rPr>
          <w:sz w:val="24"/>
          <w:szCs w:val="24"/>
        </w:rPr>
        <w:t>иной экономической</w:t>
      </w:r>
      <w:r w:rsidR="00883973" w:rsidRPr="00A54D7B">
        <w:rPr>
          <w:sz w:val="24"/>
          <w:szCs w:val="24"/>
        </w:rPr>
        <w:t xml:space="preserve"> </w:t>
      </w:r>
      <w:r w:rsidRPr="00A54D7B">
        <w:rPr>
          <w:sz w:val="24"/>
          <w:szCs w:val="24"/>
        </w:rPr>
        <w:t xml:space="preserve"> деятельности, а также предложения о способах их устранения, либо об отсутствии таких положений.</w:t>
      </w:r>
    </w:p>
    <w:p w:rsidR="00A808C3" w:rsidRPr="00A54D7B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3.2.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A808C3" w:rsidRPr="005E24A4" w:rsidRDefault="00A808C3" w:rsidP="00A808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4D7B">
        <w:rPr>
          <w:rFonts w:ascii="Arial" w:hAnsi="Arial" w:cs="Arial"/>
          <w:sz w:val="24"/>
          <w:szCs w:val="24"/>
        </w:rPr>
        <w:t>3.3. 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</w:t>
      </w:r>
      <w:r w:rsidR="00883973">
        <w:rPr>
          <w:rFonts w:ascii="Arial" w:hAnsi="Arial" w:cs="Arial"/>
          <w:sz w:val="24"/>
          <w:szCs w:val="24"/>
        </w:rPr>
        <w:t>ных нормативных правовых актов на официальном сайте муниципального образования в информационно-телекоммуникационной сети «Интернет»</w:t>
      </w:r>
      <w:r w:rsidRPr="00A54D7B">
        <w:rPr>
          <w:rFonts w:ascii="Arial" w:hAnsi="Arial" w:cs="Arial"/>
          <w:sz w:val="24"/>
          <w:szCs w:val="24"/>
        </w:rPr>
        <w:t xml:space="preserve"> </w:t>
      </w:r>
      <w:r w:rsidR="00883973">
        <w:rPr>
          <w:rFonts w:ascii="Arial" w:hAnsi="Arial" w:cs="Arial"/>
          <w:sz w:val="24"/>
          <w:szCs w:val="24"/>
        </w:rPr>
        <w:t>или обнародуется в ином порядке, предусмотренном муниципальными правовыми актами</w:t>
      </w:r>
      <w:r w:rsidRPr="00A54D7B">
        <w:rPr>
          <w:rFonts w:ascii="Arial" w:hAnsi="Arial" w:cs="Arial"/>
          <w:sz w:val="24"/>
          <w:szCs w:val="24"/>
        </w:rPr>
        <w:t xml:space="preserve">, указанных </w:t>
      </w:r>
      <w:r>
        <w:rPr>
          <w:rFonts w:ascii="Arial" w:hAnsi="Arial" w:cs="Arial"/>
          <w:sz w:val="24"/>
          <w:szCs w:val="24"/>
        </w:rPr>
        <w:t>в п. 2.1.1 настоящего Положения</w:t>
      </w:r>
      <w:r w:rsidR="009B7856">
        <w:rPr>
          <w:rFonts w:ascii="Arial" w:hAnsi="Arial" w:cs="Arial"/>
          <w:sz w:val="24"/>
          <w:szCs w:val="24"/>
        </w:rPr>
        <w:t>.</w:t>
      </w:r>
    </w:p>
    <w:p w:rsidR="007C6CD6" w:rsidRDefault="007C6CD6"/>
    <w:sectPr w:rsidR="007C6CD6" w:rsidSect="00A808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5479"/>
    <w:multiLevelType w:val="hybridMultilevel"/>
    <w:tmpl w:val="8D927E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8C3"/>
    <w:rsid w:val="0003787B"/>
    <w:rsid w:val="00350998"/>
    <w:rsid w:val="00673B92"/>
    <w:rsid w:val="007C6CD6"/>
    <w:rsid w:val="00883973"/>
    <w:rsid w:val="009B7856"/>
    <w:rsid w:val="00A808C3"/>
    <w:rsid w:val="00D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08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808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823ACAAD7DB3053EB3ACA47971040BF045D98D7E084922CD63AFB7FDz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C6539A5F1E824BC36B9C37DCC123BA0D3DEAA1A077795B51AF1E84DA77021E65823AEFF4D2DC2E66A4B8FAz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C6539A5F1E824BC36B823ACAAD7DB3053EB3ACA47971040BF045D98D7E084922CD63AFB7FDz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C6539A5F1E824BC36B823ACAAD7DB3053EB3ACA47971040BF045D98D7E084922CD63AFB7FDz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C6539A5F1E824BC36B9C37DCC123BA0D3DEAA1A077795B51AF1E84DA77021E65823AEFF4D2DC2E66A4B8FA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2018-01-26T07:43:00Z</dcterms:created>
  <dcterms:modified xsi:type="dcterms:W3CDTF">2021-12-29T04:34:00Z</dcterms:modified>
</cp:coreProperties>
</file>