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-14605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  <w:r w:rsidRPr="00C47A10">
        <w:rPr>
          <w:rFonts w:ascii="Times New Roman" w:hAnsi="Times New Roman"/>
          <w:b/>
        </w:rPr>
        <w:t>АДМИНИСТРАЦИЯ АНДРОНОВСКОГО</w:t>
      </w:r>
      <w:r w:rsidRPr="00C73395">
        <w:rPr>
          <w:rFonts w:ascii="Times New Roman" w:hAnsi="Times New Roman"/>
          <w:b/>
        </w:rPr>
        <w:t xml:space="preserve"> СЕЛЬСОВЕТ</w:t>
      </w:r>
      <w:r>
        <w:rPr>
          <w:rFonts w:ascii="Times New Roman" w:hAnsi="Times New Roman"/>
          <w:b/>
        </w:rPr>
        <w:t>А</w:t>
      </w:r>
    </w:p>
    <w:p w:rsidR="00197B04" w:rsidRPr="00C73395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ТЮМЕНЦЕВСКОГО</w:t>
      </w:r>
      <w:r w:rsidRPr="00C73395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  АЛТАЙСКОГО КРАЯ</w:t>
      </w:r>
    </w:p>
    <w:p w:rsidR="00197B04" w:rsidRPr="00C73395" w:rsidRDefault="00197B04" w:rsidP="00197B04">
      <w:pPr>
        <w:rPr>
          <w:rFonts w:ascii="Times New Roman" w:hAnsi="Times New Roman"/>
          <w:b/>
          <w:sz w:val="28"/>
          <w:szCs w:val="28"/>
        </w:rPr>
      </w:pPr>
      <w:r w:rsidRPr="00C73395">
        <w:rPr>
          <w:rFonts w:ascii="Times New Roman" w:hAnsi="Times New Roman"/>
          <w:b/>
        </w:rPr>
        <w:t xml:space="preserve">                                                     </w:t>
      </w:r>
      <w:r w:rsidRPr="00C73395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97B04" w:rsidRDefault="00197B04" w:rsidP="0019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B04" w:rsidRPr="00C47A10" w:rsidRDefault="00197B04" w:rsidP="00197B04">
      <w:pPr>
        <w:tabs>
          <w:tab w:val="left" w:pos="3920"/>
        </w:tabs>
        <w:ind w:firstLine="360"/>
        <w:rPr>
          <w:rFonts w:ascii="Times New Roman" w:hAnsi="Times New Roman"/>
          <w:sz w:val="24"/>
          <w:szCs w:val="24"/>
        </w:rPr>
      </w:pPr>
      <w:r w:rsidRPr="00C47A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47A1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47A10">
        <w:rPr>
          <w:rFonts w:ascii="Times New Roman" w:hAnsi="Times New Roman"/>
          <w:sz w:val="24"/>
          <w:szCs w:val="24"/>
        </w:rPr>
        <w:t>Андроново</w:t>
      </w:r>
      <w:proofErr w:type="spellEnd"/>
      <w:r w:rsidRPr="00C47A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8B7F48" w:rsidRPr="00A2459C" w:rsidRDefault="00A2459C" w:rsidP="00197B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 </w:t>
      </w:r>
      <w:r w:rsidRPr="00A2459C">
        <w:rPr>
          <w:rFonts w:ascii="Arial" w:hAnsi="Arial" w:cs="Arial"/>
          <w:color w:val="000000"/>
          <w:sz w:val="22"/>
          <w:szCs w:val="22"/>
        </w:rPr>
        <w:t>25.12</w:t>
      </w:r>
      <w:r w:rsidR="00350F0A" w:rsidRPr="00A2459C">
        <w:rPr>
          <w:rFonts w:ascii="Arial" w:hAnsi="Arial" w:cs="Arial"/>
          <w:color w:val="000000"/>
          <w:sz w:val="22"/>
          <w:szCs w:val="22"/>
        </w:rPr>
        <w:t>.2020</w:t>
      </w:r>
      <w:r w:rsidR="008B7F48" w:rsidRPr="00A2459C">
        <w:rPr>
          <w:rFonts w:ascii="Arial" w:hAnsi="Arial" w:cs="Arial"/>
          <w:color w:val="000000"/>
          <w:sz w:val="22"/>
          <w:szCs w:val="22"/>
        </w:rPr>
        <w:t xml:space="preserve">г.                               </w:t>
      </w:r>
      <w:r w:rsidR="00197B04" w:rsidRPr="00A2459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</w:t>
      </w:r>
      <w:r w:rsidR="00350F0A" w:rsidRPr="00A245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459C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350F0A" w:rsidRPr="00A2459C">
        <w:rPr>
          <w:rFonts w:ascii="Arial" w:hAnsi="Arial" w:cs="Arial"/>
          <w:color w:val="000000"/>
          <w:sz w:val="22"/>
          <w:szCs w:val="22"/>
        </w:rPr>
        <w:t>№  </w:t>
      </w:r>
      <w:r w:rsidRPr="00A2459C">
        <w:rPr>
          <w:rFonts w:ascii="Arial" w:hAnsi="Arial" w:cs="Arial"/>
          <w:color w:val="000000"/>
          <w:sz w:val="22"/>
          <w:szCs w:val="22"/>
        </w:rPr>
        <w:t>23</w:t>
      </w:r>
      <w:r w:rsidR="008B7F48" w:rsidRPr="00A2459C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      </w:t>
      </w:r>
    </w:p>
    <w:p w:rsidR="00A2459C" w:rsidRPr="00A2459C" w:rsidRDefault="008B7F48" w:rsidP="00A2459C">
      <w:pPr>
        <w:autoSpaceDE w:val="0"/>
        <w:autoSpaceDN w:val="0"/>
        <w:adjustRightInd w:val="0"/>
        <w:ind w:right="4134"/>
        <w:jc w:val="both"/>
        <w:rPr>
          <w:rFonts w:ascii="Arial" w:hAnsi="Arial" w:cs="Arial"/>
          <w:sz w:val="24"/>
          <w:szCs w:val="24"/>
        </w:rPr>
      </w:pPr>
      <w:r w:rsidRPr="00197B04">
        <w:rPr>
          <w:color w:val="000000"/>
        </w:rPr>
        <w:t> </w:t>
      </w:r>
      <w:r w:rsidR="00A2459C" w:rsidRPr="00A2459C">
        <w:rPr>
          <w:rFonts w:ascii="Arial" w:hAnsi="Arial" w:cs="Arial"/>
          <w:sz w:val="24"/>
          <w:szCs w:val="24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Андроновского сельсовета</w:t>
      </w:r>
      <w:r w:rsidR="00A245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59C" w:rsidRPr="00A2459C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A2459C" w:rsidRPr="00A2459C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8B7F48" w:rsidRPr="00197B04" w:rsidRDefault="008B7F48" w:rsidP="008B7F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B7F48" w:rsidRPr="00A2459C" w:rsidRDefault="00A2459C" w:rsidP="00A2459C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sz w:val="28"/>
          <w:szCs w:val="28"/>
        </w:rPr>
        <w:t xml:space="preserve">       </w:t>
      </w:r>
      <w:r w:rsidRPr="00A2459C">
        <w:rPr>
          <w:rFonts w:ascii="Arial" w:hAnsi="Arial" w:cs="Arial"/>
          <w:sz w:val="24"/>
          <w:szCs w:val="24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proofErr w:type="gramStart"/>
      <w:r w:rsidRPr="00A2459C">
        <w:rPr>
          <w:rFonts w:ascii="Arial" w:hAnsi="Arial" w:cs="Arial"/>
          <w:sz w:val="24"/>
          <w:szCs w:val="24"/>
        </w:rPr>
        <w:t>МО</w:t>
      </w:r>
      <w:proofErr w:type="gramEnd"/>
      <w:r w:rsidRPr="00A2459C">
        <w:rPr>
          <w:rFonts w:ascii="Arial" w:hAnsi="Arial" w:cs="Arial"/>
          <w:sz w:val="24"/>
          <w:szCs w:val="24"/>
        </w:rPr>
        <w:t xml:space="preserve"> Андроновский сельсовет </w:t>
      </w:r>
      <w:proofErr w:type="spellStart"/>
      <w:r w:rsidRPr="00A2459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A2459C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A2459C">
        <w:rPr>
          <w:rFonts w:ascii="Arial" w:hAnsi="Arial" w:cs="Arial"/>
          <w:i/>
          <w:sz w:val="24"/>
          <w:szCs w:val="24"/>
          <w:u w:val="single"/>
        </w:rPr>
        <w:t>,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B5CB1" w:rsidRPr="00A2459C">
        <w:rPr>
          <w:rFonts w:ascii="Arial" w:hAnsi="Arial" w:cs="Arial"/>
          <w:color w:val="000000"/>
          <w:sz w:val="24"/>
          <w:szCs w:val="24"/>
        </w:rPr>
        <w:t>ПОСТАНОВЛЯЮ</w:t>
      </w:r>
      <w:r w:rsidR="008B7F48" w:rsidRPr="00A2459C">
        <w:rPr>
          <w:rFonts w:ascii="Arial" w:hAnsi="Arial" w:cs="Arial"/>
          <w:color w:val="000000"/>
          <w:sz w:val="24"/>
          <w:szCs w:val="24"/>
        </w:rPr>
        <w:t>:</w:t>
      </w:r>
    </w:p>
    <w:p w:rsidR="00A2459C" w:rsidRPr="00A2459C" w:rsidRDefault="008B7F48" w:rsidP="00A2459C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2459C">
        <w:rPr>
          <w:rFonts w:ascii="Arial" w:hAnsi="Arial" w:cs="Arial"/>
          <w:color w:val="000000"/>
          <w:sz w:val="24"/>
          <w:szCs w:val="24"/>
        </w:rPr>
        <w:t xml:space="preserve">1.   </w:t>
      </w:r>
      <w:r w:rsidR="00A2459C" w:rsidRPr="00A2459C">
        <w:rPr>
          <w:rFonts w:ascii="Arial" w:hAnsi="Arial" w:cs="Arial"/>
          <w:sz w:val="24"/>
          <w:szCs w:val="24"/>
        </w:rPr>
        <w:t xml:space="preserve">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Андроновского сельсовета </w:t>
      </w:r>
      <w:proofErr w:type="spellStart"/>
      <w:r w:rsidR="00A2459C" w:rsidRPr="00A2459C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A2459C" w:rsidRPr="00A2459C">
        <w:rPr>
          <w:rFonts w:ascii="Arial" w:hAnsi="Arial" w:cs="Arial"/>
          <w:sz w:val="24"/>
          <w:szCs w:val="24"/>
        </w:rPr>
        <w:t xml:space="preserve"> района Алтайского края (приложение).</w:t>
      </w:r>
    </w:p>
    <w:p w:rsidR="008B7F48" w:rsidRPr="00A2459C" w:rsidRDefault="00A2459C" w:rsidP="00DB5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459C">
        <w:rPr>
          <w:rFonts w:ascii="Arial" w:hAnsi="Arial" w:cs="Arial"/>
          <w:color w:val="000000"/>
        </w:rPr>
        <w:t>2</w:t>
      </w:r>
      <w:r w:rsidR="00DB5CB1" w:rsidRPr="00A2459C">
        <w:rPr>
          <w:rFonts w:ascii="Arial" w:hAnsi="Arial" w:cs="Arial"/>
          <w:color w:val="000000"/>
        </w:rPr>
        <w:t>. Обнародовать настоящее Постановление в установленном порядке.</w:t>
      </w:r>
    </w:p>
    <w:p w:rsidR="00A2459C" w:rsidRPr="00A2459C" w:rsidRDefault="00A2459C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2459C">
        <w:rPr>
          <w:rFonts w:ascii="Arial" w:hAnsi="Arial" w:cs="Arial"/>
          <w:color w:val="000000"/>
        </w:rPr>
        <w:t>3.</w:t>
      </w:r>
      <w:r w:rsidRPr="00A2459C">
        <w:rPr>
          <w:rFonts w:ascii="Arial" w:hAnsi="Arial" w:cs="Arial"/>
        </w:rPr>
        <w:t xml:space="preserve"> </w:t>
      </w:r>
      <w:proofErr w:type="gramStart"/>
      <w:r w:rsidRPr="00A2459C">
        <w:rPr>
          <w:rFonts w:ascii="Arial" w:hAnsi="Arial" w:cs="Arial"/>
        </w:rPr>
        <w:t>Контроль за</w:t>
      </w:r>
      <w:proofErr w:type="gramEnd"/>
      <w:r w:rsidRPr="00A2459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B7F48" w:rsidRPr="00A2459C" w:rsidRDefault="008B7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459C">
        <w:rPr>
          <w:rFonts w:ascii="Arial" w:hAnsi="Arial" w:cs="Arial"/>
          <w:color w:val="000000"/>
        </w:rPr>
        <w:t> </w:t>
      </w:r>
    </w:p>
    <w:p w:rsidR="008B7F48" w:rsidRPr="00A2459C" w:rsidRDefault="008B7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459C">
        <w:rPr>
          <w:rFonts w:ascii="Arial" w:hAnsi="Arial" w:cs="Arial"/>
          <w:color w:val="000000"/>
        </w:rPr>
        <w:t> </w:t>
      </w:r>
    </w:p>
    <w:p w:rsidR="00CE52C2" w:rsidRPr="00A2459C" w:rsidRDefault="00DB5CB1">
      <w:pPr>
        <w:rPr>
          <w:rFonts w:ascii="Arial" w:hAnsi="Arial" w:cs="Arial"/>
          <w:sz w:val="24"/>
          <w:szCs w:val="24"/>
        </w:rPr>
      </w:pPr>
      <w:r w:rsidRPr="00A2459C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</w:t>
      </w:r>
      <w:r w:rsidR="00A2459C">
        <w:rPr>
          <w:rFonts w:ascii="Arial" w:hAnsi="Arial" w:cs="Arial"/>
          <w:sz w:val="24"/>
          <w:szCs w:val="24"/>
        </w:rPr>
        <w:t xml:space="preserve">                    </w:t>
      </w:r>
      <w:r w:rsidRPr="00A2459C">
        <w:rPr>
          <w:rFonts w:ascii="Arial" w:hAnsi="Arial" w:cs="Arial"/>
          <w:sz w:val="24"/>
          <w:szCs w:val="24"/>
        </w:rPr>
        <w:t>Н.А.Судакова</w:t>
      </w:r>
    </w:p>
    <w:p w:rsidR="00DB5CB1" w:rsidRPr="00A2459C" w:rsidRDefault="00DB5CB1">
      <w:pPr>
        <w:rPr>
          <w:rFonts w:ascii="Arial" w:hAnsi="Arial" w:cs="Arial"/>
          <w:sz w:val="24"/>
          <w:szCs w:val="24"/>
        </w:rPr>
      </w:pPr>
    </w:p>
    <w:p w:rsidR="00DB5CB1" w:rsidRPr="00A2459C" w:rsidRDefault="00DB5CB1">
      <w:pPr>
        <w:rPr>
          <w:rFonts w:ascii="Arial" w:hAnsi="Arial" w:cs="Arial"/>
          <w:sz w:val="24"/>
          <w:szCs w:val="24"/>
        </w:rPr>
      </w:pPr>
      <w:proofErr w:type="spellStart"/>
      <w:r w:rsidRPr="00A2459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2459C">
        <w:rPr>
          <w:rFonts w:ascii="Arial" w:hAnsi="Arial" w:cs="Arial"/>
          <w:sz w:val="24"/>
          <w:szCs w:val="24"/>
        </w:rPr>
        <w:t xml:space="preserve"> фактов не обнаружено                                                </w:t>
      </w:r>
      <w:proofErr w:type="spellStart"/>
      <w:r w:rsidR="00270715" w:rsidRPr="00A2459C">
        <w:rPr>
          <w:rFonts w:ascii="Arial" w:hAnsi="Arial" w:cs="Arial"/>
          <w:sz w:val="24"/>
          <w:szCs w:val="24"/>
        </w:rPr>
        <w:t>М.В.Флек</w:t>
      </w:r>
      <w:proofErr w:type="spellEnd"/>
    </w:p>
    <w:p w:rsidR="00270715" w:rsidRDefault="00270715"/>
    <w:p w:rsidR="00270715" w:rsidRDefault="00270715" w:rsidP="00270715">
      <w:pPr>
        <w:jc w:val="right"/>
      </w:pPr>
      <w:r>
        <w:lastRenderedPageBreak/>
        <w:t xml:space="preserve">Приложение к Постановлению </w:t>
      </w:r>
    </w:p>
    <w:p w:rsidR="002677BB" w:rsidRDefault="002677BB" w:rsidP="00270715">
      <w:pPr>
        <w:jc w:val="right"/>
      </w:pPr>
      <w:r>
        <w:t>Администрации Андроновского сельсовета</w:t>
      </w:r>
    </w:p>
    <w:p w:rsidR="00270715" w:rsidRDefault="00D40C84" w:rsidP="00270715">
      <w:pPr>
        <w:jc w:val="right"/>
      </w:pPr>
      <w:r>
        <w:t xml:space="preserve">№ </w:t>
      </w:r>
      <w:r w:rsidR="00A2459C">
        <w:t>23</w:t>
      </w:r>
      <w:r w:rsidR="00270715">
        <w:t xml:space="preserve"> от</w:t>
      </w:r>
      <w:r w:rsidR="00A2459C">
        <w:t xml:space="preserve"> 25.12</w:t>
      </w:r>
      <w:r>
        <w:t>.2020</w:t>
      </w:r>
    </w:p>
    <w:p w:rsidR="002677BB" w:rsidRDefault="002677BB" w:rsidP="00270715">
      <w:pPr>
        <w:jc w:val="right"/>
      </w:pPr>
    </w:p>
    <w:p w:rsidR="00A2459C" w:rsidRPr="00EA2CCC" w:rsidRDefault="00A2459C" w:rsidP="00A2459C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17535C" w:rsidRDefault="00A2459C" w:rsidP="0017535C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b/>
          <w:sz w:val="28"/>
          <w:szCs w:val="28"/>
        </w:rPr>
        <w:t xml:space="preserve">Андроновского сельсовета </w:t>
      </w:r>
      <w:proofErr w:type="spellStart"/>
      <w:r>
        <w:rPr>
          <w:b/>
          <w:sz w:val="28"/>
          <w:szCs w:val="28"/>
        </w:rPr>
        <w:t>Тюменцевского</w:t>
      </w:r>
      <w:proofErr w:type="spellEnd"/>
      <w:r>
        <w:rPr>
          <w:b/>
          <w:sz w:val="28"/>
          <w:szCs w:val="28"/>
        </w:rPr>
        <w:t xml:space="preserve"> района Алтайского</w:t>
      </w:r>
      <w:r w:rsidR="00FB72A6">
        <w:rPr>
          <w:b/>
          <w:sz w:val="28"/>
          <w:szCs w:val="28"/>
        </w:rPr>
        <w:t xml:space="preserve"> края</w:t>
      </w:r>
    </w:p>
    <w:p w:rsidR="00A2459C" w:rsidRDefault="00A2459C" w:rsidP="00FB72A6">
      <w:pPr>
        <w:autoSpaceDE w:val="0"/>
        <w:autoSpaceDN w:val="0"/>
        <w:adjustRightInd w:val="0"/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 w:rsidRPr="002D457E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r w:rsidR="00FB72A6">
        <w:rPr>
          <w:sz w:val="28"/>
          <w:szCs w:val="28"/>
        </w:rPr>
        <w:t xml:space="preserve">Андроновского сельсовета </w:t>
      </w:r>
      <w:proofErr w:type="spellStart"/>
      <w:r w:rsidR="00FB72A6">
        <w:rPr>
          <w:sz w:val="28"/>
          <w:szCs w:val="28"/>
        </w:rPr>
        <w:t>Тюменцевского</w:t>
      </w:r>
      <w:proofErr w:type="spellEnd"/>
      <w:r w:rsidR="00FB72A6">
        <w:rPr>
          <w:sz w:val="28"/>
          <w:szCs w:val="28"/>
        </w:rPr>
        <w:t xml:space="preserve"> района Алтайского края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муниципальными служащими администрации </w:t>
      </w:r>
      <w:r w:rsidR="00FB72A6">
        <w:rPr>
          <w:sz w:val="28"/>
          <w:szCs w:val="28"/>
        </w:rPr>
        <w:t xml:space="preserve">Андроновского сельсовета </w:t>
      </w:r>
      <w:proofErr w:type="spellStart"/>
      <w:r w:rsidR="00FB72A6">
        <w:rPr>
          <w:sz w:val="28"/>
          <w:szCs w:val="28"/>
        </w:rPr>
        <w:t>Тюменцевского</w:t>
      </w:r>
      <w:proofErr w:type="spellEnd"/>
      <w:r w:rsidR="00FB72A6">
        <w:rPr>
          <w:sz w:val="28"/>
          <w:szCs w:val="28"/>
        </w:rPr>
        <w:t xml:space="preserve"> района Алтайского края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A2459C" w:rsidRPr="00093F89" w:rsidRDefault="00A2459C" w:rsidP="00FB72A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26344F">
        <w:rPr>
          <w:rFonts w:eastAsia="Arial"/>
          <w:sz w:val="28"/>
          <w:szCs w:val="28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231E8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 представляет главе</w:t>
      </w:r>
      <w:r w:rsidR="00FB72A6" w:rsidRPr="00FB72A6">
        <w:rPr>
          <w:sz w:val="28"/>
          <w:szCs w:val="28"/>
        </w:rPr>
        <w:t xml:space="preserve"> </w:t>
      </w:r>
      <w:r w:rsidR="00FB72A6">
        <w:rPr>
          <w:sz w:val="28"/>
          <w:szCs w:val="28"/>
        </w:rPr>
        <w:t xml:space="preserve">Андроновского сельсовета </w:t>
      </w:r>
      <w:proofErr w:type="spellStart"/>
      <w:r w:rsidR="00FB72A6">
        <w:rPr>
          <w:sz w:val="28"/>
          <w:szCs w:val="28"/>
        </w:rPr>
        <w:t>Тюменцевского</w:t>
      </w:r>
      <w:proofErr w:type="spellEnd"/>
      <w:r w:rsidR="00FB72A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ходатайство 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составленное</w:t>
      </w:r>
      <w:proofErr w:type="gramEnd"/>
      <w:r>
        <w:rPr>
          <w:sz w:val="28"/>
          <w:szCs w:val="28"/>
        </w:rPr>
        <w:t xml:space="preserve"> по форме согласно </w:t>
      </w:r>
      <w:hyperlink r:id="rId6" w:history="1">
        <w:r w:rsidRPr="00093F89">
          <w:rPr>
            <w:sz w:val="28"/>
            <w:szCs w:val="28"/>
          </w:rPr>
          <w:t>приложению №1</w:t>
        </w:r>
      </w:hyperlink>
      <w:r w:rsidRPr="00093F89">
        <w:rPr>
          <w:sz w:val="28"/>
          <w:szCs w:val="28"/>
        </w:rPr>
        <w:t>.</w:t>
      </w:r>
    </w:p>
    <w:p w:rsidR="00A2459C" w:rsidRPr="00093F89" w:rsidRDefault="00A2459C" w:rsidP="00FB72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3231E8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 представляет главе </w:t>
      </w:r>
      <w:r w:rsidR="00FB72A6" w:rsidRPr="00FB72A6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района</w:t>
      </w:r>
      <w:r w:rsidR="00FB72A6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уведомление 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7" w:history="1">
        <w:r w:rsidRPr="00532955">
          <w:rPr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</w:p>
    <w:p w:rsidR="00A2459C" w:rsidRDefault="00A2459C" w:rsidP="00FB72A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r w:rsidR="00FB72A6" w:rsidRPr="00FB72A6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района</w:t>
      </w:r>
      <w:r w:rsidR="00FB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 </w:t>
      </w:r>
      <w:r w:rsidRPr="00FB72A6">
        <w:rPr>
          <w:sz w:val="28"/>
          <w:szCs w:val="28"/>
        </w:rPr>
        <w:t>уполномоченному должностному лицу</w:t>
      </w:r>
      <w:r>
        <w:rPr>
          <w:i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FB72A6" w:rsidRPr="00FB72A6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района</w:t>
      </w:r>
      <w:r w:rsidR="00FB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337464">
        <w:rPr>
          <w:sz w:val="28"/>
          <w:szCs w:val="28"/>
          <w:u w:val="single"/>
        </w:rPr>
        <w:t>трех</w:t>
      </w:r>
      <w:r>
        <w:rPr>
          <w:sz w:val="28"/>
          <w:szCs w:val="28"/>
        </w:rPr>
        <w:t xml:space="preserve"> </w:t>
      </w:r>
      <w:r w:rsidRPr="003231E8">
        <w:rPr>
          <w:sz w:val="28"/>
          <w:szCs w:val="28"/>
          <w:u w:val="single"/>
        </w:rPr>
        <w:t>рабочих</w:t>
      </w:r>
      <w:r>
        <w:rPr>
          <w:sz w:val="28"/>
          <w:szCs w:val="28"/>
        </w:rPr>
        <w:t xml:space="preserve">  дней со дня их получения.</w:t>
      </w:r>
    </w:p>
    <w:p w:rsidR="00A2459C" w:rsidRDefault="00A2459C" w:rsidP="00FB72A6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>
        <w:rPr>
          <w:sz w:val="28"/>
          <w:szCs w:val="28"/>
        </w:rPr>
        <w:t>ходатайства</w:t>
      </w:r>
      <w:proofErr w:type="gramEnd"/>
      <w:r>
        <w:rPr>
          <w:sz w:val="28"/>
          <w:szCs w:val="28"/>
        </w:rPr>
        <w:t xml:space="preserve"> либо уведомления исчисляется со дня возвращения муниципального служащего из служебной командировки.</w:t>
      </w:r>
    </w:p>
    <w:p w:rsidR="00A2459C" w:rsidRDefault="00A2459C" w:rsidP="00FB72A6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</w:t>
      </w:r>
      <w:proofErr w:type="gramStart"/>
      <w:r>
        <w:rPr>
          <w:sz w:val="28"/>
          <w:szCs w:val="28"/>
        </w:rPr>
        <w:t>ходатайство</w:t>
      </w:r>
      <w:proofErr w:type="gramEnd"/>
      <w:r>
        <w:rPr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9" w:history="1">
        <w:r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2459C" w:rsidRDefault="00A2459C" w:rsidP="00FB72A6">
      <w:pPr>
        <w:autoSpaceDE w:val="0"/>
        <w:autoSpaceDN w:val="0"/>
        <w:adjustRightInd w:val="0"/>
      </w:pPr>
      <w:r>
        <w:rPr>
          <w:sz w:val="28"/>
          <w:szCs w:val="28"/>
        </w:rPr>
        <w:tab/>
        <w:t xml:space="preserve">7. Ходатайство рассматривается главой </w:t>
      </w:r>
      <w:r w:rsidR="00FB72A6" w:rsidRPr="00FB72A6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</w:t>
      </w:r>
      <w:proofErr w:type="spellStart"/>
      <w:r w:rsidR="00FB72A6" w:rsidRPr="00FB72A6">
        <w:rPr>
          <w:sz w:val="28"/>
          <w:szCs w:val="28"/>
        </w:rPr>
        <w:t>района</w:t>
      </w:r>
      <w:r w:rsidRPr="009137B5">
        <w:rPr>
          <w:sz w:val="28"/>
          <w:szCs w:val="28"/>
        </w:rPr>
        <w:t>в</w:t>
      </w:r>
      <w:proofErr w:type="spellEnd"/>
      <w:r w:rsidRPr="009137B5">
        <w:rPr>
          <w:sz w:val="28"/>
          <w:szCs w:val="28"/>
        </w:rPr>
        <w:t xml:space="preserve"> течение </w:t>
      </w:r>
      <w:r w:rsidRPr="009137B5">
        <w:rPr>
          <w:sz w:val="28"/>
          <w:szCs w:val="28"/>
          <w:u w:val="single"/>
        </w:rPr>
        <w:t>десяти рабочих</w:t>
      </w:r>
      <w:r w:rsidRPr="009137B5">
        <w:rPr>
          <w:sz w:val="28"/>
          <w:szCs w:val="28"/>
        </w:rPr>
        <w:t xml:space="preserve"> дней</w:t>
      </w:r>
      <w:r w:rsidRPr="009137B5">
        <w:t xml:space="preserve">. </w:t>
      </w:r>
    </w:p>
    <w:p w:rsidR="00A2459C" w:rsidRPr="003F4BA6" w:rsidRDefault="00A2459C" w:rsidP="00FB72A6">
      <w:pPr>
        <w:autoSpaceDE w:val="0"/>
        <w:autoSpaceDN w:val="0"/>
        <w:adjustRightInd w:val="0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 </w:t>
      </w:r>
      <w:r w:rsidR="00FB72A6" w:rsidRPr="00FB72A6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района</w:t>
      </w:r>
      <w:r w:rsidR="00FB72A6">
        <w:rPr>
          <w:sz w:val="28"/>
          <w:szCs w:val="28"/>
        </w:rPr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A2459C" w:rsidRDefault="00A2459C" w:rsidP="00FB72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r w:rsidR="00FB72A6" w:rsidRPr="00FB72A6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района</w:t>
      </w:r>
      <w:r w:rsidR="00FB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Pr="00FB72A6">
        <w:rPr>
          <w:sz w:val="28"/>
          <w:szCs w:val="28"/>
        </w:rPr>
        <w:t>уполномоченное должностное 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 администрации  </w:t>
      </w:r>
      <w:r w:rsidR="00FB72A6" w:rsidRPr="00FB72A6">
        <w:rPr>
          <w:sz w:val="28"/>
          <w:szCs w:val="28"/>
        </w:rPr>
        <w:t xml:space="preserve">Андроновского </w:t>
      </w:r>
      <w:r w:rsidR="00FB72A6" w:rsidRPr="00FB72A6">
        <w:rPr>
          <w:sz w:val="28"/>
          <w:szCs w:val="28"/>
        </w:rPr>
        <w:lastRenderedPageBreak/>
        <w:t xml:space="preserve">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района</w:t>
      </w:r>
      <w:r w:rsidR="00FB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FB72A6">
        <w:rPr>
          <w:sz w:val="28"/>
          <w:szCs w:val="28"/>
        </w:rPr>
        <w:t>трех рабочих дней</w:t>
      </w:r>
      <w:r>
        <w:rPr>
          <w:sz w:val="28"/>
          <w:szCs w:val="28"/>
        </w:rPr>
        <w:t xml:space="preserve"> </w:t>
      </w:r>
      <w:r w:rsidRPr="009137B5">
        <w:t xml:space="preserve"> </w:t>
      </w:r>
      <w:r>
        <w:rPr>
          <w:sz w:val="28"/>
          <w:szCs w:val="28"/>
        </w:rPr>
        <w:t>передает такому лицу оригиналы документов к званию, награду и оригиналы документов к ней.</w:t>
      </w:r>
    </w:p>
    <w:p w:rsidR="00A2459C" w:rsidRDefault="00A2459C" w:rsidP="00FB72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 xml:space="preserve">В случае отказа главы </w:t>
      </w:r>
      <w:r w:rsidR="00FB72A6" w:rsidRPr="00FB72A6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FB72A6">
        <w:rPr>
          <w:sz w:val="28"/>
          <w:szCs w:val="28"/>
        </w:rPr>
        <w:t>Тюменцевского</w:t>
      </w:r>
      <w:proofErr w:type="spellEnd"/>
      <w:r w:rsidR="00FB72A6" w:rsidRPr="00FB72A6">
        <w:rPr>
          <w:sz w:val="28"/>
          <w:szCs w:val="28"/>
        </w:rPr>
        <w:t xml:space="preserve"> района</w:t>
      </w:r>
      <w:r w:rsidR="00FB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удовлетворении ходатайства муниципального служащего, </w:t>
      </w:r>
      <w:r w:rsidRPr="00BD41CC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 xml:space="preserve">  администрации </w:t>
      </w:r>
      <w:r w:rsidR="00FB72A6" w:rsidRPr="00BD41CC">
        <w:rPr>
          <w:sz w:val="28"/>
          <w:szCs w:val="28"/>
        </w:rPr>
        <w:t xml:space="preserve">Андроновского сельсовета </w:t>
      </w:r>
      <w:proofErr w:type="spellStart"/>
      <w:r w:rsidR="00FB72A6" w:rsidRPr="00BD41CC">
        <w:rPr>
          <w:sz w:val="28"/>
          <w:szCs w:val="28"/>
        </w:rPr>
        <w:t>Тюменцевского</w:t>
      </w:r>
      <w:proofErr w:type="spellEnd"/>
      <w:r w:rsidR="00FB72A6" w:rsidRPr="00BD41CC">
        <w:rPr>
          <w:sz w:val="28"/>
          <w:szCs w:val="28"/>
        </w:rPr>
        <w:t xml:space="preserve"> района</w:t>
      </w:r>
      <w:r w:rsidR="00BD41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7610DF">
        <w:rPr>
          <w:sz w:val="28"/>
          <w:szCs w:val="28"/>
          <w:u w:val="single"/>
        </w:rPr>
        <w:t>трех рабочих</w:t>
      </w:r>
      <w:r>
        <w:rPr>
          <w:sz w:val="28"/>
          <w:szCs w:val="28"/>
        </w:rPr>
        <w:t xml:space="preserve"> дней</w:t>
      </w:r>
      <w:r>
        <w:rPr>
          <w:i/>
        </w:rPr>
        <w:t xml:space="preserve"> </w:t>
      </w:r>
      <w:r>
        <w:rPr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A2459C" w:rsidRPr="00BD41CC" w:rsidRDefault="00A2459C" w:rsidP="00FB72A6">
      <w:pPr>
        <w:autoSpaceDE w:val="0"/>
        <w:autoSpaceDN w:val="0"/>
        <w:adjustRightInd w:val="0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D41CC">
        <w:t>Приложение №1</w:t>
      </w:r>
    </w:p>
    <w:p w:rsidR="00A2459C" w:rsidRPr="00BD41CC" w:rsidRDefault="00A2459C" w:rsidP="00A2459C">
      <w:pPr>
        <w:autoSpaceDE w:val="0"/>
        <w:autoSpaceDN w:val="0"/>
        <w:adjustRightInd w:val="0"/>
        <w:ind w:left="5040"/>
        <w:jc w:val="both"/>
      </w:pPr>
      <w:r w:rsidRPr="00BD41CC"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BD41CC" w:rsidRPr="00BD41CC">
        <w:t xml:space="preserve">Андроновского сельсовета </w:t>
      </w:r>
      <w:proofErr w:type="spellStart"/>
      <w:r w:rsidR="00BD41CC" w:rsidRPr="00BD41CC">
        <w:t>Тюменцевского</w:t>
      </w:r>
      <w:proofErr w:type="spellEnd"/>
      <w:r w:rsidR="00BD41CC" w:rsidRPr="00BD41CC">
        <w:t xml:space="preserve"> района</w:t>
      </w:r>
      <w:r w:rsidR="00BD41CC" w:rsidRPr="00BD41CC">
        <w:rPr>
          <w:i/>
          <w:u w:val="single"/>
        </w:rPr>
        <w:t xml:space="preserve"> </w:t>
      </w:r>
    </w:p>
    <w:p w:rsidR="00A2459C" w:rsidRDefault="00A2459C" w:rsidP="00A2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59C" w:rsidRPr="009B39A5" w:rsidRDefault="00A2459C" w:rsidP="00A2459C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r w:rsidR="00BD41CC">
        <w:rPr>
          <w:sz w:val="28"/>
          <w:szCs w:val="28"/>
        </w:rPr>
        <w:t xml:space="preserve">Андроновского сельсовета </w:t>
      </w:r>
      <w:proofErr w:type="spellStart"/>
      <w:r w:rsidR="00BD41CC">
        <w:rPr>
          <w:sz w:val="28"/>
          <w:szCs w:val="28"/>
        </w:rPr>
        <w:t>Тюменцевского</w:t>
      </w:r>
      <w:proofErr w:type="spellEnd"/>
      <w:r w:rsidR="00BD41CC">
        <w:rPr>
          <w:sz w:val="28"/>
          <w:szCs w:val="28"/>
        </w:rPr>
        <w:t xml:space="preserve"> района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 w:rsidRPr="009B39A5">
        <w:rPr>
          <w:b w:val="0"/>
          <w:bCs w:val="0"/>
          <w:kern w:val="0"/>
          <w:sz w:val="28"/>
          <w:szCs w:val="28"/>
        </w:rPr>
        <w:t>от ____________________________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 w:rsidRPr="009B39A5">
        <w:rPr>
          <w:b w:val="0"/>
          <w:bCs w:val="0"/>
          <w:kern w:val="0"/>
          <w:sz w:val="28"/>
          <w:szCs w:val="28"/>
        </w:rPr>
        <w:t>_______________________________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                                         </w:t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</w:r>
      <w:r w:rsidRPr="009B39A5">
        <w:rPr>
          <w:b w:val="0"/>
          <w:bCs w:val="0"/>
          <w:kern w:val="0"/>
          <w:sz w:val="28"/>
          <w:szCs w:val="28"/>
        </w:rPr>
        <w:t xml:space="preserve"> (Ф.И.О., замещаемая должность)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Ходатайство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о разрешении принять </w:t>
      </w:r>
      <w:r>
        <w:rPr>
          <w:b w:val="0"/>
          <w:bCs w:val="0"/>
          <w:kern w:val="0"/>
          <w:sz w:val="28"/>
          <w:szCs w:val="28"/>
        </w:rPr>
        <w:t xml:space="preserve">награду, </w:t>
      </w:r>
      <w:r w:rsidRPr="009B39A5">
        <w:rPr>
          <w:b w:val="0"/>
          <w:bCs w:val="0"/>
          <w:kern w:val="0"/>
          <w:sz w:val="28"/>
          <w:szCs w:val="28"/>
        </w:rPr>
        <w:t>почетное или специальное звание,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иностранного государства,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>международной организации, политической партии, иного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 xml:space="preserve">общественного объединения или </w:t>
      </w:r>
      <w:r>
        <w:rPr>
          <w:b w:val="0"/>
          <w:bCs w:val="0"/>
          <w:kern w:val="0"/>
          <w:sz w:val="28"/>
          <w:szCs w:val="28"/>
        </w:rPr>
        <w:t>религиозного объединения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ab/>
      </w:r>
      <w:r w:rsidRPr="009B39A5">
        <w:rPr>
          <w:b w:val="0"/>
          <w:bCs w:val="0"/>
          <w:kern w:val="0"/>
          <w:sz w:val="28"/>
          <w:szCs w:val="28"/>
        </w:rPr>
        <w:t>Прошу разрешить мне принять _______________________________________________</w:t>
      </w:r>
      <w:r>
        <w:rPr>
          <w:b w:val="0"/>
          <w:bCs w:val="0"/>
          <w:kern w:val="0"/>
          <w:sz w:val="28"/>
          <w:szCs w:val="28"/>
        </w:rPr>
        <w:t>___________________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 xml:space="preserve"> (наименование </w:t>
      </w:r>
      <w:r>
        <w:rPr>
          <w:b w:val="0"/>
          <w:bCs w:val="0"/>
          <w:kern w:val="0"/>
          <w:sz w:val="28"/>
          <w:szCs w:val="28"/>
        </w:rPr>
        <w:t xml:space="preserve">награды, </w:t>
      </w:r>
      <w:r w:rsidRPr="009B39A5">
        <w:rPr>
          <w:b w:val="0"/>
          <w:bCs w:val="0"/>
          <w:kern w:val="0"/>
          <w:sz w:val="28"/>
          <w:szCs w:val="28"/>
        </w:rPr>
        <w:t>почетного или специального</w:t>
      </w:r>
      <w:r>
        <w:rPr>
          <w:b w:val="0"/>
          <w:bCs w:val="0"/>
          <w:kern w:val="0"/>
          <w:sz w:val="28"/>
          <w:szCs w:val="28"/>
        </w:rPr>
        <w:t xml:space="preserve"> звания) 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</w:t>
      </w:r>
      <w:r>
        <w:rPr>
          <w:b w:val="0"/>
          <w:bCs w:val="0"/>
          <w:kern w:val="0"/>
          <w:sz w:val="28"/>
          <w:szCs w:val="28"/>
        </w:rPr>
        <w:t>_______________________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(за какие заслуги награжде</w:t>
      </w:r>
      <w:proofErr w:type="gramStart"/>
      <w:r w:rsidRPr="009B39A5">
        <w:rPr>
          <w:b w:val="0"/>
          <w:bCs w:val="0"/>
          <w:kern w:val="0"/>
          <w:sz w:val="28"/>
          <w:szCs w:val="28"/>
        </w:rPr>
        <w:t>н(</w:t>
      </w:r>
      <w:proofErr w:type="gramEnd"/>
      <w:r w:rsidRPr="009B39A5">
        <w:rPr>
          <w:b w:val="0"/>
          <w:bCs w:val="0"/>
          <w:kern w:val="0"/>
          <w:sz w:val="28"/>
          <w:szCs w:val="28"/>
        </w:rPr>
        <w:t>а) и кем</w:t>
      </w:r>
      <w:r>
        <w:rPr>
          <w:b w:val="0"/>
          <w:bCs w:val="0"/>
          <w:kern w:val="0"/>
          <w:sz w:val="28"/>
          <w:szCs w:val="28"/>
        </w:rPr>
        <w:t>, за какие заслуги присвоено и кем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lastRenderedPageBreak/>
        <w:t xml:space="preserve">           </w:t>
      </w:r>
      <w:proofErr w:type="gramStart"/>
      <w:r w:rsidRPr="009B39A5">
        <w:rPr>
          <w:b w:val="0"/>
          <w:bCs w:val="0"/>
          <w:kern w:val="0"/>
          <w:sz w:val="28"/>
          <w:szCs w:val="28"/>
        </w:rPr>
        <w:t xml:space="preserve">(дата и место вручения </w:t>
      </w:r>
      <w:r>
        <w:rPr>
          <w:b w:val="0"/>
          <w:bCs w:val="0"/>
          <w:kern w:val="0"/>
          <w:sz w:val="28"/>
          <w:szCs w:val="28"/>
        </w:rPr>
        <w:t xml:space="preserve">награды, </w:t>
      </w:r>
      <w:r w:rsidRPr="009B39A5">
        <w:rPr>
          <w:b w:val="0"/>
          <w:bCs w:val="0"/>
          <w:kern w:val="0"/>
          <w:sz w:val="28"/>
          <w:szCs w:val="28"/>
        </w:rPr>
        <w:t>документов к почетному или</w:t>
      </w:r>
      <w:r>
        <w:rPr>
          <w:b w:val="0"/>
          <w:bCs w:val="0"/>
          <w:kern w:val="0"/>
          <w:sz w:val="28"/>
          <w:szCs w:val="28"/>
        </w:rPr>
        <w:t xml:space="preserve"> </w:t>
      </w:r>
      <w:proofErr w:type="gramEnd"/>
    </w:p>
    <w:p w:rsidR="00A2459C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__________________________________________________________________</w:t>
      </w:r>
      <w:r>
        <w:rPr>
          <w:b w:val="0"/>
          <w:bCs w:val="0"/>
          <w:kern w:val="0"/>
          <w:sz w:val="28"/>
          <w:szCs w:val="28"/>
        </w:rPr>
        <w:t>.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специальному званию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ab/>
      </w:r>
      <w:r w:rsidRPr="009B39A5">
        <w:rPr>
          <w:b w:val="0"/>
          <w:bCs w:val="0"/>
          <w:kern w:val="0"/>
          <w:sz w:val="28"/>
          <w:szCs w:val="28"/>
        </w:rPr>
        <w:t>Документы  к  почетному или специальному зв</w:t>
      </w:r>
      <w:r>
        <w:rPr>
          <w:b w:val="0"/>
          <w:bCs w:val="0"/>
          <w:kern w:val="0"/>
          <w:sz w:val="28"/>
          <w:szCs w:val="28"/>
        </w:rPr>
        <w:t>анию, награда и документы к ней</w:t>
      </w:r>
      <w:r w:rsidRPr="009B39A5">
        <w:rPr>
          <w:b w:val="0"/>
          <w:bCs w:val="0"/>
          <w:kern w:val="0"/>
          <w:sz w:val="28"/>
          <w:szCs w:val="28"/>
        </w:rPr>
        <w:t xml:space="preserve"> (</w:t>
      </w:r>
      <w:proofErr w:type="gramStart"/>
      <w:r w:rsidRPr="009B39A5">
        <w:rPr>
          <w:b w:val="0"/>
          <w:bCs w:val="0"/>
          <w:kern w:val="0"/>
          <w:sz w:val="28"/>
          <w:szCs w:val="28"/>
        </w:rPr>
        <w:t>нужное</w:t>
      </w:r>
      <w:proofErr w:type="gramEnd"/>
      <w:r w:rsidRPr="009B39A5">
        <w:rPr>
          <w:b w:val="0"/>
          <w:bCs w:val="0"/>
          <w:kern w:val="0"/>
          <w:sz w:val="28"/>
          <w:szCs w:val="28"/>
        </w:rPr>
        <w:t xml:space="preserve"> подчеркнуть) __________________________________________________________________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</w:t>
      </w:r>
      <w:r>
        <w:rPr>
          <w:b w:val="0"/>
          <w:bCs w:val="0"/>
          <w:kern w:val="0"/>
          <w:sz w:val="28"/>
          <w:szCs w:val="28"/>
        </w:rPr>
        <w:t xml:space="preserve">           </w:t>
      </w:r>
      <w:r w:rsidRPr="009B39A5">
        <w:rPr>
          <w:b w:val="0"/>
          <w:bCs w:val="0"/>
          <w:kern w:val="0"/>
          <w:sz w:val="28"/>
          <w:szCs w:val="28"/>
        </w:rPr>
        <w:t xml:space="preserve">  (наименование </w:t>
      </w:r>
      <w:r>
        <w:rPr>
          <w:b w:val="0"/>
          <w:bCs w:val="0"/>
          <w:kern w:val="0"/>
          <w:sz w:val="28"/>
          <w:szCs w:val="28"/>
        </w:rPr>
        <w:t xml:space="preserve">награды, </w:t>
      </w:r>
      <w:r w:rsidRPr="009B39A5">
        <w:rPr>
          <w:b w:val="0"/>
          <w:bCs w:val="0"/>
          <w:kern w:val="0"/>
          <w:sz w:val="28"/>
          <w:szCs w:val="28"/>
        </w:rPr>
        <w:t>по</w:t>
      </w:r>
      <w:r>
        <w:rPr>
          <w:b w:val="0"/>
          <w:bCs w:val="0"/>
          <w:kern w:val="0"/>
          <w:sz w:val="28"/>
          <w:szCs w:val="28"/>
        </w:rPr>
        <w:t>четного или специального звания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>___________________________________________</w:t>
      </w:r>
      <w:r>
        <w:rPr>
          <w:b w:val="0"/>
          <w:bCs w:val="0"/>
          <w:kern w:val="0"/>
          <w:sz w:val="28"/>
          <w:szCs w:val="28"/>
        </w:rPr>
        <w:t>_______________________</w:t>
      </w:r>
    </w:p>
    <w:p w:rsidR="00A2459C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(наименование документов к </w:t>
      </w:r>
      <w:r>
        <w:rPr>
          <w:b w:val="0"/>
          <w:bCs w:val="0"/>
          <w:kern w:val="0"/>
          <w:sz w:val="28"/>
          <w:szCs w:val="28"/>
        </w:rPr>
        <w:t xml:space="preserve">награде, </w:t>
      </w:r>
      <w:r w:rsidRPr="009B39A5">
        <w:rPr>
          <w:b w:val="0"/>
          <w:bCs w:val="0"/>
          <w:kern w:val="0"/>
          <w:sz w:val="28"/>
          <w:szCs w:val="28"/>
        </w:rPr>
        <w:t>по</w:t>
      </w:r>
      <w:r>
        <w:rPr>
          <w:b w:val="0"/>
          <w:bCs w:val="0"/>
          <w:kern w:val="0"/>
          <w:sz w:val="28"/>
          <w:szCs w:val="28"/>
        </w:rPr>
        <w:t>четному или специальному званию)</w:t>
      </w:r>
    </w:p>
    <w:p w:rsidR="00A2459C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сданы по акту приема-передачи </w:t>
      </w:r>
      <w:r>
        <w:rPr>
          <w:b w:val="0"/>
          <w:bCs w:val="0"/>
          <w:kern w:val="0"/>
          <w:sz w:val="28"/>
          <w:szCs w:val="28"/>
        </w:rPr>
        <w:t>№</w:t>
      </w:r>
      <w:r w:rsidRPr="009B39A5">
        <w:rPr>
          <w:b w:val="0"/>
          <w:bCs w:val="0"/>
          <w:kern w:val="0"/>
          <w:sz w:val="28"/>
          <w:szCs w:val="28"/>
        </w:rPr>
        <w:t xml:space="preserve"> _____________ от </w:t>
      </w:r>
      <w:r>
        <w:rPr>
          <w:b w:val="0"/>
          <w:bCs w:val="0"/>
          <w:kern w:val="0"/>
          <w:sz w:val="28"/>
          <w:szCs w:val="28"/>
        </w:rPr>
        <w:t>«</w:t>
      </w:r>
      <w:r w:rsidRPr="009B39A5">
        <w:rPr>
          <w:b w:val="0"/>
          <w:bCs w:val="0"/>
          <w:kern w:val="0"/>
          <w:sz w:val="28"/>
          <w:szCs w:val="28"/>
        </w:rPr>
        <w:t>__</w:t>
      </w:r>
      <w:r>
        <w:rPr>
          <w:b w:val="0"/>
          <w:bCs w:val="0"/>
          <w:kern w:val="0"/>
          <w:sz w:val="28"/>
          <w:szCs w:val="28"/>
        </w:rPr>
        <w:t>»</w:t>
      </w:r>
      <w:r w:rsidRPr="009B39A5">
        <w:rPr>
          <w:b w:val="0"/>
          <w:bCs w:val="0"/>
          <w:kern w:val="0"/>
          <w:sz w:val="28"/>
          <w:szCs w:val="28"/>
        </w:rPr>
        <w:t xml:space="preserve"> _________ 20   г.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___________________________________</w:t>
      </w:r>
      <w:r>
        <w:rPr>
          <w:b w:val="0"/>
          <w:bCs w:val="0"/>
          <w:kern w:val="0"/>
          <w:sz w:val="28"/>
          <w:szCs w:val="28"/>
        </w:rPr>
        <w:t>_______________________________</w:t>
      </w:r>
      <w:r w:rsidRPr="009B39A5">
        <w:rPr>
          <w:b w:val="0"/>
          <w:bCs w:val="0"/>
          <w:kern w:val="0"/>
          <w:sz w:val="28"/>
          <w:szCs w:val="28"/>
        </w:rPr>
        <w:t>.</w:t>
      </w:r>
      <w:r>
        <w:rPr>
          <w:b w:val="0"/>
          <w:bCs w:val="0"/>
          <w:kern w:val="0"/>
          <w:sz w:val="28"/>
          <w:szCs w:val="28"/>
        </w:rPr>
        <w:t xml:space="preserve"> </w:t>
      </w:r>
      <w:r w:rsidRPr="009B39A5">
        <w:rPr>
          <w:b w:val="0"/>
          <w:bCs w:val="0"/>
          <w:kern w:val="0"/>
          <w:sz w:val="28"/>
          <w:szCs w:val="28"/>
        </w:rPr>
        <w:t>(наименование кадрового подразделения</w:t>
      </w:r>
      <w:r>
        <w:rPr>
          <w:b w:val="0"/>
          <w:bCs w:val="0"/>
          <w:kern w:val="0"/>
          <w:sz w:val="28"/>
          <w:szCs w:val="28"/>
        </w:rPr>
        <w:t>/ФИО, должность специалиста по кадрам/уполномоченного должностного лица</w:t>
      </w:r>
      <w:r w:rsidRPr="009B39A5">
        <w:rPr>
          <w:b w:val="0"/>
          <w:bCs w:val="0"/>
          <w:kern w:val="0"/>
          <w:sz w:val="28"/>
          <w:szCs w:val="28"/>
        </w:rPr>
        <w:t>)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«</w:t>
      </w:r>
      <w:r w:rsidRPr="009B39A5">
        <w:rPr>
          <w:b w:val="0"/>
          <w:bCs w:val="0"/>
          <w:kern w:val="0"/>
          <w:sz w:val="28"/>
          <w:szCs w:val="28"/>
        </w:rPr>
        <w:t>__</w:t>
      </w:r>
      <w:r>
        <w:rPr>
          <w:b w:val="0"/>
          <w:bCs w:val="0"/>
          <w:kern w:val="0"/>
          <w:sz w:val="28"/>
          <w:szCs w:val="28"/>
        </w:rPr>
        <w:t>»_____________</w:t>
      </w:r>
      <w:r w:rsidRPr="009B39A5">
        <w:rPr>
          <w:b w:val="0"/>
          <w:bCs w:val="0"/>
          <w:kern w:val="0"/>
          <w:sz w:val="28"/>
          <w:szCs w:val="28"/>
        </w:rPr>
        <w:t>20__</w:t>
      </w:r>
      <w:r>
        <w:rPr>
          <w:b w:val="0"/>
          <w:bCs w:val="0"/>
          <w:kern w:val="0"/>
          <w:sz w:val="28"/>
          <w:szCs w:val="28"/>
        </w:rPr>
        <w:t xml:space="preserve">__г. </w:t>
      </w:r>
      <w:r w:rsidRPr="009B39A5">
        <w:rPr>
          <w:b w:val="0"/>
          <w:bCs w:val="0"/>
          <w:kern w:val="0"/>
          <w:sz w:val="28"/>
          <w:szCs w:val="28"/>
        </w:rPr>
        <w:t>______________   __________________________</w:t>
      </w:r>
    </w:p>
    <w:p w:rsidR="00A2459C" w:rsidRPr="009B39A5" w:rsidRDefault="00A2459C" w:rsidP="00A2459C">
      <w:pPr>
        <w:pStyle w:val="1"/>
        <w:autoSpaceDE w:val="0"/>
        <w:autoSpaceDN w:val="0"/>
        <w:adjustRightInd w:val="0"/>
        <w:spacing w:before="0" w:after="0"/>
        <w:jc w:val="both"/>
        <w:rPr>
          <w:b w:val="0"/>
          <w:bCs w:val="0"/>
          <w:kern w:val="0"/>
          <w:sz w:val="28"/>
          <w:szCs w:val="28"/>
        </w:rPr>
      </w:pPr>
      <w:r w:rsidRPr="009B39A5">
        <w:rPr>
          <w:b w:val="0"/>
          <w:bCs w:val="0"/>
          <w:kern w:val="0"/>
          <w:sz w:val="28"/>
          <w:szCs w:val="28"/>
        </w:rPr>
        <w:t xml:space="preserve">               </w:t>
      </w:r>
      <w:r>
        <w:rPr>
          <w:b w:val="0"/>
          <w:bCs w:val="0"/>
          <w:kern w:val="0"/>
          <w:sz w:val="28"/>
          <w:szCs w:val="28"/>
        </w:rPr>
        <w:t xml:space="preserve">                    </w:t>
      </w:r>
      <w:r>
        <w:rPr>
          <w:b w:val="0"/>
          <w:bCs w:val="0"/>
          <w:kern w:val="0"/>
          <w:sz w:val="28"/>
          <w:szCs w:val="28"/>
        </w:rPr>
        <w:tab/>
      </w:r>
      <w:r>
        <w:rPr>
          <w:b w:val="0"/>
          <w:bCs w:val="0"/>
          <w:kern w:val="0"/>
          <w:sz w:val="28"/>
          <w:szCs w:val="28"/>
        </w:rPr>
        <w:tab/>
        <w:t xml:space="preserve">     (подпись) </w:t>
      </w:r>
      <w:r>
        <w:rPr>
          <w:b w:val="0"/>
          <w:bCs w:val="0"/>
          <w:kern w:val="0"/>
          <w:sz w:val="28"/>
          <w:szCs w:val="28"/>
        </w:rPr>
        <w:tab/>
        <w:t xml:space="preserve">      </w:t>
      </w:r>
      <w:r w:rsidRPr="009B39A5">
        <w:rPr>
          <w:b w:val="0"/>
          <w:bCs w:val="0"/>
          <w:kern w:val="0"/>
          <w:sz w:val="28"/>
          <w:szCs w:val="28"/>
        </w:rPr>
        <w:t>(расшифровка подписи)</w:t>
      </w:r>
    </w:p>
    <w:p w:rsidR="00A2459C" w:rsidRPr="009B39A5" w:rsidRDefault="00A2459C" w:rsidP="00A24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9C" w:rsidRPr="009B39A5" w:rsidRDefault="00A2459C" w:rsidP="00A24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59C" w:rsidRPr="009B39A5" w:rsidRDefault="00A2459C" w:rsidP="00A24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2459C" w:rsidRPr="009B39A5" w:rsidSect="0081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B7F48"/>
    <w:rsid w:val="0006408B"/>
    <w:rsid w:val="0017535C"/>
    <w:rsid w:val="00197B04"/>
    <w:rsid w:val="002677BB"/>
    <w:rsid w:val="00270715"/>
    <w:rsid w:val="00350F0A"/>
    <w:rsid w:val="004526C3"/>
    <w:rsid w:val="007C51CC"/>
    <w:rsid w:val="008138E9"/>
    <w:rsid w:val="008B7F48"/>
    <w:rsid w:val="00A2459C"/>
    <w:rsid w:val="00A34BD8"/>
    <w:rsid w:val="00BD41CC"/>
    <w:rsid w:val="00CE52C2"/>
    <w:rsid w:val="00D40C84"/>
    <w:rsid w:val="00DB5CB1"/>
    <w:rsid w:val="00EE1093"/>
    <w:rsid w:val="00FB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9"/>
  </w:style>
  <w:style w:type="paragraph" w:styleId="1">
    <w:name w:val="heading 1"/>
    <w:basedOn w:val="a"/>
    <w:link w:val="10"/>
    <w:qFormat/>
    <w:rsid w:val="00A2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 Знак"/>
    <w:basedOn w:val="a"/>
    <w:rsid w:val="00A2459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A24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DocList">
    <w:name w:val="ConsPlusDocList"/>
    <w:next w:val="a"/>
    <w:rsid w:val="00A2459C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2593-B5E4-4797-BF88-543DC98B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2020-12-24T06:24:00Z</cp:lastPrinted>
  <dcterms:created xsi:type="dcterms:W3CDTF">2018-08-21T04:58:00Z</dcterms:created>
  <dcterms:modified xsi:type="dcterms:W3CDTF">2020-12-24T06:24:00Z</dcterms:modified>
</cp:coreProperties>
</file>