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B" w:rsidRPr="00AE7160" w:rsidRDefault="00C0556B" w:rsidP="00C0556B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РОССИЙСКАЯ  ФЕДЕРАЦИЯ</w:t>
      </w:r>
    </w:p>
    <w:p w:rsidR="00C0556B" w:rsidRPr="00AE7160" w:rsidRDefault="00C0556B" w:rsidP="00C0556B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СОБРАНИЕ   ДЕПУТАТОВ   АНДРОНОВСКОГО  СЕЛЬСОВЕТА</w:t>
      </w:r>
    </w:p>
    <w:p w:rsidR="00C0556B" w:rsidRPr="00AE7160" w:rsidRDefault="00C0556B" w:rsidP="00C0556B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ТЮМЕНЦЕВСКОГО   РАЙОНА   АЛТАЙСКОГО КРАЯ</w:t>
      </w:r>
    </w:p>
    <w:p w:rsidR="00C0556B" w:rsidRPr="00AE7160" w:rsidRDefault="00C0556B" w:rsidP="00C0556B">
      <w:pPr>
        <w:rPr>
          <w:rFonts w:ascii="Arial" w:hAnsi="Arial" w:cs="Arial"/>
          <w:b/>
          <w:spacing w:val="100"/>
        </w:rPr>
      </w:pPr>
    </w:p>
    <w:p w:rsidR="00C0556B" w:rsidRPr="00AE7160" w:rsidRDefault="00C0556B" w:rsidP="00C0556B">
      <w:pPr>
        <w:ind w:right="-1"/>
        <w:jc w:val="center"/>
        <w:rPr>
          <w:rFonts w:ascii="Arial" w:hAnsi="Arial" w:cs="Arial"/>
          <w:b/>
          <w:spacing w:val="100"/>
        </w:rPr>
      </w:pPr>
      <w:r w:rsidRPr="00AE7160">
        <w:rPr>
          <w:rFonts w:ascii="Arial" w:hAnsi="Arial" w:cs="Arial"/>
          <w:b/>
          <w:spacing w:val="100"/>
        </w:rPr>
        <w:t>РЕШЕНИЕ</w:t>
      </w:r>
    </w:p>
    <w:p w:rsidR="00C0556B" w:rsidRPr="00AE7160" w:rsidRDefault="00C0556B" w:rsidP="00C0556B">
      <w:pPr>
        <w:ind w:left="142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AE7160">
        <w:rPr>
          <w:rFonts w:ascii="Arial" w:hAnsi="Arial" w:cs="Arial"/>
        </w:rPr>
        <w:t>с. Андроново.</w:t>
      </w:r>
    </w:p>
    <w:p w:rsidR="00C0556B" w:rsidRPr="00AE7160" w:rsidRDefault="00C0556B" w:rsidP="00C0556B">
      <w:pPr>
        <w:ind w:left="142"/>
        <w:jc w:val="both"/>
        <w:rPr>
          <w:rFonts w:ascii="Arial" w:hAnsi="Arial" w:cs="Arial"/>
        </w:rPr>
      </w:pPr>
      <w:r w:rsidRPr="00AE716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</w:t>
      </w:r>
    </w:p>
    <w:p w:rsidR="00C0556B" w:rsidRPr="00C0556B" w:rsidRDefault="00C0556B" w:rsidP="00C0556B">
      <w:pPr>
        <w:pStyle w:val="ConsNormal"/>
        <w:widowControl/>
        <w:ind w:right="0" w:firstLine="0"/>
        <w:rPr>
          <w:sz w:val="24"/>
          <w:szCs w:val="24"/>
        </w:rPr>
      </w:pPr>
      <w:r w:rsidRPr="00AE7160">
        <w:rPr>
          <w:sz w:val="24"/>
          <w:szCs w:val="24"/>
        </w:rPr>
        <w:t>«15» ноября 2019 года                                                                                № 110</w:t>
      </w:r>
    </w:p>
    <w:p w:rsidR="00C0556B" w:rsidRPr="00AE7160" w:rsidRDefault="00C0556B" w:rsidP="00C0556B">
      <w:pPr>
        <w:rPr>
          <w:rFonts w:ascii="Arial" w:hAnsi="Arial" w:cs="Arial"/>
        </w:rPr>
      </w:pPr>
    </w:p>
    <w:p w:rsidR="00C0556B" w:rsidRPr="00C0556B" w:rsidRDefault="00C0556B" w:rsidP="00C0556B">
      <w:pPr>
        <w:tabs>
          <w:tab w:val="left" w:pos="5387"/>
        </w:tabs>
        <w:ind w:right="3968"/>
        <w:jc w:val="both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Об утвержд</w:t>
      </w:r>
      <w:r w:rsidR="00815C44">
        <w:rPr>
          <w:rFonts w:ascii="Arial" w:hAnsi="Arial" w:cs="Arial"/>
          <w:sz w:val="24"/>
          <w:szCs w:val="24"/>
        </w:rPr>
        <w:t xml:space="preserve">ении Положения о предоставлении </w:t>
      </w:r>
      <w:r w:rsidRPr="00C0556B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сведений о доходах, расходах, об имуществе и обязательствах имущественного характера </w:t>
      </w:r>
    </w:p>
    <w:p w:rsidR="00C0556B" w:rsidRPr="00C0556B" w:rsidRDefault="00C0556B" w:rsidP="00C0556B">
      <w:pPr>
        <w:tabs>
          <w:tab w:val="left" w:pos="5387"/>
        </w:tabs>
        <w:ind w:right="3968"/>
        <w:jc w:val="both"/>
        <w:rPr>
          <w:rFonts w:ascii="Arial" w:hAnsi="Arial" w:cs="Arial"/>
          <w:sz w:val="24"/>
          <w:szCs w:val="24"/>
        </w:rPr>
      </w:pPr>
    </w:p>
    <w:p w:rsidR="00C0556B" w:rsidRPr="00C0556B" w:rsidRDefault="00C0556B" w:rsidP="00C0556B">
      <w:pPr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C0556B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C0556B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C0556B">
        <w:rPr>
          <w:rFonts w:ascii="Arial" w:hAnsi="Arial" w:cs="Arial"/>
          <w:sz w:val="24"/>
          <w:szCs w:val="24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Андроновский сельсовет Тюменцевского района Алтайского края. Собрание депутатов  РЕШИЛО:</w:t>
      </w:r>
    </w:p>
    <w:p w:rsidR="00C0556B" w:rsidRPr="00C0556B" w:rsidRDefault="00C0556B" w:rsidP="00C0556B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Утвердить Положение о предоставлении лицами, замещающими</w:t>
      </w:r>
    </w:p>
    <w:p w:rsidR="00C0556B" w:rsidRPr="00C0556B" w:rsidRDefault="00C0556B" w:rsidP="00C0556B">
      <w:pPr>
        <w:ind w:left="142" w:right="-1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 xml:space="preserve"> муниципальные должности, сведений о доходах, расходах, об имуществе   и обязательствах имущественного характера. (приложение 1)</w:t>
      </w:r>
    </w:p>
    <w:p w:rsidR="00C0556B" w:rsidRPr="00C0556B" w:rsidRDefault="00C0556B" w:rsidP="00C0556B">
      <w:pPr>
        <w:ind w:left="142" w:right="-1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2. Признать утратившим силу решение № 169 от 25.03.2016г.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C0556B" w:rsidRPr="00C0556B" w:rsidRDefault="00C0556B" w:rsidP="00C0556B">
      <w:pPr>
        <w:ind w:left="142" w:right="-1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 xml:space="preserve"> 3. Обнародовать настоящее решение в установленном порядке.</w:t>
      </w:r>
    </w:p>
    <w:p w:rsidR="00C0556B" w:rsidRPr="00C0556B" w:rsidRDefault="00C0556B" w:rsidP="00C0556B">
      <w:pPr>
        <w:ind w:right="-1"/>
        <w:rPr>
          <w:rFonts w:ascii="Arial" w:hAnsi="Arial" w:cs="Arial"/>
          <w:sz w:val="24"/>
          <w:szCs w:val="24"/>
        </w:rPr>
      </w:pPr>
    </w:p>
    <w:p w:rsidR="00C0556B" w:rsidRPr="00C0556B" w:rsidRDefault="00C0556B" w:rsidP="00C0556B">
      <w:pPr>
        <w:ind w:left="142" w:right="-1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Глава Андроновского сельсовета:</w:t>
      </w:r>
      <w:r w:rsidRPr="00C0556B">
        <w:rPr>
          <w:rFonts w:ascii="Arial" w:hAnsi="Arial" w:cs="Arial"/>
          <w:sz w:val="24"/>
          <w:szCs w:val="24"/>
        </w:rPr>
        <w:tab/>
      </w:r>
      <w:r w:rsidRPr="00C0556B">
        <w:rPr>
          <w:rFonts w:ascii="Arial" w:hAnsi="Arial" w:cs="Arial"/>
          <w:sz w:val="24"/>
          <w:szCs w:val="24"/>
        </w:rPr>
        <w:tab/>
        <w:t xml:space="preserve">     </w:t>
      </w:r>
      <w:r w:rsidRPr="00C0556B">
        <w:rPr>
          <w:rFonts w:ascii="Arial" w:hAnsi="Arial" w:cs="Arial"/>
          <w:sz w:val="24"/>
          <w:szCs w:val="24"/>
        </w:rPr>
        <w:tab/>
        <w:t xml:space="preserve">        Н.А.Судакова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556B" w:rsidRPr="00C0556B" w:rsidRDefault="00C0556B" w:rsidP="00C0556B">
      <w:pPr>
        <w:ind w:left="142" w:right="-1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 xml:space="preserve">Коррупциогенных факторов не выявлено:                       </w:t>
      </w:r>
      <w:r>
        <w:rPr>
          <w:rFonts w:ascii="Arial" w:hAnsi="Arial" w:cs="Arial"/>
          <w:sz w:val="24"/>
          <w:szCs w:val="24"/>
        </w:rPr>
        <w:t>О.И.Коротких</w:t>
      </w:r>
    </w:p>
    <w:p w:rsidR="00F83871" w:rsidRDefault="00F83871" w:rsidP="00C0556B">
      <w:pPr>
        <w:ind w:right="-1"/>
        <w:jc w:val="right"/>
        <w:rPr>
          <w:rFonts w:ascii="Arial" w:hAnsi="Arial" w:cs="Arial"/>
        </w:rPr>
      </w:pPr>
    </w:p>
    <w:p w:rsidR="00F83871" w:rsidRDefault="00F83871" w:rsidP="00C0556B">
      <w:pPr>
        <w:ind w:right="-1"/>
        <w:jc w:val="right"/>
        <w:rPr>
          <w:rFonts w:ascii="Arial" w:hAnsi="Arial" w:cs="Arial"/>
        </w:rPr>
      </w:pPr>
    </w:p>
    <w:p w:rsidR="00C0556B" w:rsidRPr="00F83871" w:rsidRDefault="00C0556B" w:rsidP="00C0556B">
      <w:pPr>
        <w:ind w:right="-1"/>
        <w:jc w:val="right"/>
        <w:rPr>
          <w:rFonts w:ascii="Arial" w:hAnsi="Arial" w:cs="Arial"/>
        </w:rPr>
      </w:pPr>
      <w:r w:rsidRPr="00F83871">
        <w:rPr>
          <w:rFonts w:ascii="Arial" w:hAnsi="Arial" w:cs="Arial"/>
        </w:rPr>
        <w:lastRenderedPageBreak/>
        <w:t>Приложение 1</w:t>
      </w:r>
    </w:p>
    <w:p w:rsidR="00F83871" w:rsidRPr="00F83871" w:rsidRDefault="00F83871" w:rsidP="00C0556B">
      <w:pPr>
        <w:ind w:right="-1"/>
        <w:jc w:val="right"/>
        <w:rPr>
          <w:rFonts w:ascii="Arial" w:hAnsi="Arial" w:cs="Arial"/>
        </w:rPr>
      </w:pPr>
      <w:r w:rsidRPr="00F83871">
        <w:rPr>
          <w:rFonts w:ascii="Arial" w:hAnsi="Arial" w:cs="Arial"/>
        </w:rPr>
        <w:t>к решению № 110 от 15.11.2019 г.</w:t>
      </w:r>
    </w:p>
    <w:p w:rsidR="00C0556B" w:rsidRPr="00C0556B" w:rsidRDefault="00C0556B" w:rsidP="00C0556B">
      <w:pPr>
        <w:ind w:left="720" w:right="-1"/>
        <w:jc w:val="center"/>
        <w:rPr>
          <w:rFonts w:ascii="Arial" w:hAnsi="Arial" w:cs="Arial"/>
          <w:b/>
          <w:sz w:val="24"/>
          <w:szCs w:val="24"/>
        </w:rPr>
      </w:pPr>
      <w:r w:rsidRPr="00C0556B">
        <w:rPr>
          <w:rFonts w:ascii="Arial" w:hAnsi="Arial" w:cs="Arial"/>
          <w:b/>
          <w:sz w:val="24"/>
          <w:szCs w:val="24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C0556B" w:rsidRDefault="00C0556B" w:rsidP="00C0556B">
      <w:pPr>
        <w:pStyle w:val="ConsPlusNormal"/>
        <w:ind w:firstLine="0"/>
        <w:jc w:val="both"/>
        <w:rPr>
          <w:sz w:val="24"/>
          <w:szCs w:val="24"/>
        </w:rPr>
      </w:pPr>
    </w:p>
    <w:p w:rsidR="00C0556B" w:rsidRPr="00C0556B" w:rsidRDefault="00C0556B" w:rsidP="00C0556B">
      <w:pPr>
        <w:pStyle w:val="ConsPlusNormal"/>
        <w:ind w:firstLine="0"/>
        <w:jc w:val="both"/>
        <w:rPr>
          <w:sz w:val="24"/>
          <w:szCs w:val="24"/>
        </w:rPr>
      </w:pPr>
      <w:r w:rsidRPr="00C0556B">
        <w:rPr>
          <w:sz w:val="24"/>
          <w:szCs w:val="24"/>
        </w:rPr>
        <w:t>1. Настоящим Положением определяется порядок представления  лицами, замещающими муниципальные должности в муниципальном образовании Андроновский сельсовет Тюменцевского района,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0556B" w:rsidRPr="00C0556B" w:rsidRDefault="00C0556B" w:rsidP="00C0556B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0556B" w:rsidRPr="00C0556B" w:rsidRDefault="00C0556B" w:rsidP="00C0556B">
      <w:pPr>
        <w:shd w:val="clear" w:color="auto" w:fill="FFFFFF"/>
        <w:spacing w:before="240" w:after="120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2. Установить, что лицо, замещающее муниципальную должность, обязано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 и расходах).</w:t>
      </w:r>
    </w:p>
    <w:p w:rsidR="00C0556B" w:rsidRPr="00C0556B" w:rsidRDefault="00C0556B" w:rsidP="00C0556B">
      <w:pPr>
        <w:shd w:val="clear" w:color="auto" w:fill="FFFFFF"/>
        <w:spacing w:before="240" w:after="120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3. Если иное не установлено федеральным законом, лица, замещающие муниципальные должности, представляют сведения о доходах и расходах, Губернатору Алтайского края в порядке, установленном законом Алтайского края от 03.06.2010 №46-ЗС «О противодействии коррупции в Алтайском крае».</w:t>
      </w:r>
    </w:p>
    <w:p w:rsidR="00C0556B" w:rsidRPr="00C0556B" w:rsidRDefault="00C0556B" w:rsidP="00C0556B">
      <w:pPr>
        <w:shd w:val="clear" w:color="auto" w:fill="FFFFFF"/>
        <w:spacing w:before="240" w:after="120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>Сведения о доходах и расходах предоставляются в виде справки по форме, утвержденной Президентом Российской Федерации.</w:t>
      </w:r>
    </w:p>
    <w:p w:rsidR="00556546" w:rsidRPr="00C0556B" w:rsidRDefault="00C0556B" w:rsidP="00C0556B">
      <w:pPr>
        <w:shd w:val="clear" w:color="auto" w:fill="FFFFFF"/>
        <w:spacing w:before="240" w:after="120"/>
        <w:rPr>
          <w:rFonts w:ascii="Arial" w:hAnsi="Arial" w:cs="Arial"/>
          <w:sz w:val="24"/>
          <w:szCs w:val="24"/>
        </w:rPr>
      </w:pPr>
      <w:r w:rsidRPr="00C0556B">
        <w:rPr>
          <w:rFonts w:ascii="Arial" w:hAnsi="Arial" w:cs="Arial"/>
          <w:sz w:val="24"/>
          <w:szCs w:val="24"/>
        </w:rPr>
        <w:t xml:space="preserve">4. За непредставление или несвоевременное предоставление сведений о доходах и расходах, а также в случаях выявления в результате проверки достоверности и полноты сведений о доходах и расходах, проводимой по решению Губернатора Алтайского края,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лица, замещающие </w:t>
      </w:r>
      <w:r w:rsidRPr="00C0556B">
        <w:rPr>
          <w:rFonts w:ascii="Arial" w:hAnsi="Arial" w:cs="Arial"/>
          <w:sz w:val="24"/>
          <w:szCs w:val="24"/>
        </w:rPr>
        <w:lastRenderedPageBreak/>
        <w:t>муниципальные должности, несут ответственность в соответствии с действующим законодательством Российской Федерации и Алтайского края.</w:t>
      </w:r>
    </w:p>
    <w:sectPr w:rsidR="00556546" w:rsidRPr="00C0556B" w:rsidSect="0009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85" w:rsidRDefault="00D74985" w:rsidP="00815C44">
      <w:pPr>
        <w:spacing w:after="0" w:line="240" w:lineRule="auto"/>
      </w:pPr>
      <w:r>
        <w:separator/>
      </w:r>
    </w:p>
  </w:endnote>
  <w:endnote w:type="continuationSeparator" w:id="1">
    <w:p w:rsidR="00D74985" w:rsidRDefault="00D74985" w:rsidP="0081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85" w:rsidRDefault="00D74985" w:rsidP="00815C44">
      <w:pPr>
        <w:spacing w:after="0" w:line="240" w:lineRule="auto"/>
      </w:pPr>
      <w:r>
        <w:separator/>
      </w:r>
    </w:p>
  </w:footnote>
  <w:footnote w:type="continuationSeparator" w:id="1">
    <w:p w:rsidR="00D74985" w:rsidRDefault="00D74985" w:rsidP="0081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E2"/>
    <w:multiLevelType w:val="hybridMultilevel"/>
    <w:tmpl w:val="82B84B98"/>
    <w:lvl w:ilvl="0" w:tplc="0650A4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98237B2"/>
    <w:multiLevelType w:val="hybridMultilevel"/>
    <w:tmpl w:val="D4E0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98"/>
    <w:rsid w:val="001D19CE"/>
    <w:rsid w:val="00556546"/>
    <w:rsid w:val="00797C6B"/>
    <w:rsid w:val="00815C44"/>
    <w:rsid w:val="00C0556B"/>
    <w:rsid w:val="00C31098"/>
    <w:rsid w:val="00D74985"/>
    <w:rsid w:val="00EB7038"/>
    <w:rsid w:val="00F8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38"/>
  </w:style>
  <w:style w:type="paragraph" w:styleId="2">
    <w:name w:val="heading 2"/>
    <w:basedOn w:val="a"/>
    <w:next w:val="a"/>
    <w:link w:val="20"/>
    <w:unhideWhenUsed/>
    <w:qFormat/>
    <w:rsid w:val="00C3109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0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31098"/>
  </w:style>
  <w:style w:type="paragraph" w:customStyle="1" w:styleId="ConsNormal">
    <w:name w:val="ConsNormal"/>
    <w:rsid w:val="00C05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C0556B"/>
    <w:pPr>
      <w:tabs>
        <w:tab w:val="left" w:pos="3075"/>
      </w:tabs>
      <w:spacing w:after="120" w:line="48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0556B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ConsPlusNormal">
    <w:name w:val="ConsPlusNormal"/>
    <w:rsid w:val="00C0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1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C44"/>
  </w:style>
  <w:style w:type="paragraph" w:styleId="a5">
    <w:name w:val="footer"/>
    <w:basedOn w:val="a"/>
    <w:link w:val="a6"/>
    <w:uiPriority w:val="99"/>
    <w:semiHidden/>
    <w:unhideWhenUsed/>
    <w:rsid w:val="0081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2019-04-01T08:50:00Z</dcterms:created>
  <dcterms:modified xsi:type="dcterms:W3CDTF">2019-11-20T07:28:00Z</dcterms:modified>
</cp:coreProperties>
</file>